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D2CA4" w14:textId="77777777" w:rsidR="00DF0250" w:rsidRPr="00F500C8" w:rsidRDefault="00DF0250" w:rsidP="00DF0250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и когда защищает Закон "О защите прав потребителей"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14:paraId="40467D0C" w14:textId="77777777" w:rsidR="00DF0250" w:rsidRPr="00F500C8" w:rsidRDefault="00DF0250" w:rsidP="00DF0250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о защите прав потребителей регулирует отношения, участниками которых являются потребители и организации (индивидуальные предприниматели).</w:t>
      </w:r>
    </w:p>
    <w:p w14:paraId="6B381DBB" w14:textId="77777777" w:rsidR="00DF0250" w:rsidRPr="00F500C8" w:rsidRDefault="00DF0250" w:rsidP="00DF0250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этих отношениях потребитель – это обязательно физическое </w:t>
      </w:r>
      <w:proofErr w:type="gramStart"/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  (</w:t>
      </w:r>
      <w:proofErr w:type="gramEnd"/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гражданин), который  только имеет намерение приобрести или заказать товары (работы, услуги), уже приобретает или уже использует приобретенные ранее товары (работы, услуги).  При этом приобретать и использовать товары (работы, услуги) потребитель должен исключительно для личных, семейных, домашних, бытовых и иных нужд, не связанных с осуществлением предпринимательской деятельности.</w:t>
      </w:r>
    </w:p>
    <w:p w14:paraId="62D9901C" w14:textId="77777777" w:rsidR="00DF0250" w:rsidRPr="00F500C8" w:rsidRDefault="00DF0250" w:rsidP="00DF0250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потребитель – это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деятельности.</w:t>
      </w:r>
    </w:p>
    <w:p w14:paraId="4F7A61B4" w14:textId="77777777" w:rsidR="00DF0250" w:rsidRPr="00F500C8" w:rsidRDefault="00DF0250" w:rsidP="00DF0250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Другая сторона этих отношений – юридическое лицо (организация) либо индивидуальный предприниматель, которые могут выступать в роли </w:t>
      </w:r>
      <w:proofErr w:type="gramStart"/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продавца,  изготовителя</w:t>
      </w:r>
      <w:proofErr w:type="gramEnd"/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исполнителя,  уполномоченной организации, импортера.</w:t>
      </w:r>
    </w:p>
    <w:p w14:paraId="250326EF" w14:textId="77777777" w:rsidR="00DF0250" w:rsidRPr="00F500C8" w:rsidRDefault="00DF0250" w:rsidP="00DF0250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СПРАВКИ:</w:t>
      </w:r>
    </w:p>
    <w:p w14:paraId="04F971EC" w14:textId="77777777" w:rsidR="00DF0250" w:rsidRPr="00F500C8" w:rsidRDefault="00DF0250" w:rsidP="00DF0250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Продавец </w:t>
      </w:r>
      <w:proofErr w:type="gramStart"/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организация</w:t>
      </w:r>
      <w:proofErr w:type="gramEnd"/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ее организационно-правовой формы, а также индивидуальный предприниматель, осуществляющие продажу товаров потребителям по договору купли-продажи.</w:t>
      </w:r>
    </w:p>
    <w:p w14:paraId="70942F11" w14:textId="77777777" w:rsidR="00DF0250" w:rsidRPr="00F500C8" w:rsidRDefault="00DF0250" w:rsidP="00DF0250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– организация независимо от ее организационно-правовой формы, а также индивидуальный предприниматель, выполняющие работы или оказывающие услуги потребителям по возмездному договору.</w:t>
      </w:r>
    </w:p>
    <w:p w14:paraId="7FDE9230" w14:textId="77777777" w:rsidR="00DF0250" w:rsidRPr="00F500C8" w:rsidRDefault="00DF0250" w:rsidP="00DF0250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Изготовитель – организация независимо от ее организационно-правовой формы, а также индивидуальный предприниматель, производящие товары для реализации потребителям.</w:t>
      </w:r>
    </w:p>
    <w:p w14:paraId="189B34C0" w14:textId="77777777" w:rsidR="00DF0250" w:rsidRPr="00F500C8" w:rsidRDefault="00DF0250" w:rsidP="00DF0250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Уполномоченная изготовителем (продавцом) организация или уполномоченный изготовителем (продавцом) индивидуальный предприниматель - организация, осуществляющая определенную деятельность, или организация, созданная на территории Российской Федерации изготовителем (продавцом), в том числе иностранным изготовителем (иностранным продавцом), выполняющие определенные функции на основании договора с изготовителем (продавцом) и уполномоченные им на принятие и удовлетворение требований потребителей в отношении товара ненадлежащего качества, либо индивидуальный предприниматель, зарегистрированный на территории Российской </w:t>
      </w: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Федерации, выполняющий определенные функции на основании договора с изготовителем (продавцом), в том числе с иностранным изготовителем (иностранным продавцом), и уполномоченный им на принятие и удовлетворение требований потребителей в отношении товара ненадлежащего качества (далее по тексту настоящего издания - уполномоченная организация). </w:t>
      </w:r>
    </w:p>
    <w:p w14:paraId="1543603A" w14:textId="77777777" w:rsidR="00DF0250" w:rsidRPr="00F500C8" w:rsidRDefault="00DF0250" w:rsidP="00DF0250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Импортер - организация независимо от организационно-правовой формы или индивидуальный предприниматель, осуществляющие импорт товара для его последующей реализации на территории Российской Федерации.</w:t>
      </w:r>
    </w:p>
    <w:p w14:paraId="54CF4691" w14:textId="77777777" w:rsidR="00DF0250" w:rsidRPr="00F500C8" w:rsidRDefault="00DF0250" w:rsidP="00DF0250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 регулируемые законодательством о защите прав потребителей, могут возникать из договоров:</w:t>
      </w:r>
    </w:p>
    <w:p w14:paraId="2ED31D0A" w14:textId="77777777" w:rsidR="00DF0250" w:rsidRPr="00F500C8" w:rsidRDefault="00DF0250" w:rsidP="00DF0250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розничной купли-продажи;</w:t>
      </w:r>
    </w:p>
    <w:p w14:paraId="740DE5D7" w14:textId="77777777" w:rsidR="00DF0250" w:rsidRPr="00F500C8" w:rsidRDefault="00DF0250" w:rsidP="00DF0250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подряда (бытового, строительного, подряда на выполнение проектных и изыскательских работ, на техническое обслуживание приватизированного, а также другого жилого помещения, находящегося в собственности граждан);</w:t>
      </w:r>
    </w:p>
    <w:p w14:paraId="543767CF" w14:textId="77777777" w:rsidR="00DF0250" w:rsidRPr="00F500C8" w:rsidRDefault="00DF0250" w:rsidP="00DF0250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найма жилого помещения, в том числе социального найма, в части выполнения работ, оказания услуг по обеспечению надлежащей эксплуатации жилого дома, в котором находится данное жилое помещение;</w:t>
      </w:r>
    </w:p>
    <w:p w14:paraId="6C965008" w14:textId="77777777" w:rsidR="00DF0250" w:rsidRPr="00F500C8" w:rsidRDefault="00DF0250" w:rsidP="00DF0250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или обеспечению предоставления нанимателю или собственнику жилого помещения необходимых коммунальных услуг, проведению текущего ремонта общего имущества многоквартирного дома и устройств для оказания коммунальных услуг;</w:t>
      </w:r>
    </w:p>
    <w:p w14:paraId="5D8928F5" w14:textId="77777777" w:rsidR="00DF0250" w:rsidRPr="00F500C8" w:rsidRDefault="00DF0250" w:rsidP="00DF0250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proofErr w:type="gramStart"/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оказании  услуг</w:t>
      </w:r>
      <w:proofErr w:type="gramEnd"/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(платных образовательных, туристских, платных медицинских, связи, общественного питания и т.п.);</w:t>
      </w:r>
    </w:p>
    <w:p w14:paraId="71F52820" w14:textId="77777777" w:rsidR="00DF0250" w:rsidRPr="00F500C8" w:rsidRDefault="00DF0250" w:rsidP="00DF0250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долевом строительстве;</w:t>
      </w:r>
    </w:p>
    <w:p w14:paraId="65114DC2" w14:textId="77777777" w:rsidR="00DF0250" w:rsidRPr="00F500C8" w:rsidRDefault="00DF0250" w:rsidP="00DF0250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(как личного, так и имущественного);</w:t>
      </w:r>
    </w:p>
    <w:p w14:paraId="63E0E850" w14:textId="77777777" w:rsidR="00DF0250" w:rsidRPr="00F500C8" w:rsidRDefault="00DF0250" w:rsidP="00DF0250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перевозки граждан (их багажа и грузов);</w:t>
      </w:r>
    </w:p>
    <w:p w14:paraId="463D20ED" w14:textId="77777777" w:rsidR="00DF0250" w:rsidRPr="00F500C8" w:rsidRDefault="00DF0250" w:rsidP="00DF0250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комиссии;</w:t>
      </w:r>
    </w:p>
    <w:p w14:paraId="3224F219" w14:textId="77777777" w:rsidR="00DF0250" w:rsidRPr="00F500C8" w:rsidRDefault="00DF0250" w:rsidP="00DF0250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хранения;</w:t>
      </w:r>
    </w:p>
    <w:p w14:paraId="4E68864B" w14:textId="77777777" w:rsidR="00DF0250" w:rsidRPr="00F500C8" w:rsidRDefault="00DF0250" w:rsidP="00DF0250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аренды, включая прокат;</w:t>
      </w:r>
    </w:p>
    <w:p w14:paraId="1AF4C397" w14:textId="77777777" w:rsidR="00DF0250" w:rsidRPr="00F500C8" w:rsidRDefault="00DF0250" w:rsidP="00DF0250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банковского вклада, в котором вкладчиком является гражданин;</w:t>
      </w:r>
    </w:p>
    <w:p w14:paraId="3B003140" w14:textId="77777777" w:rsidR="00DF0250" w:rsidRPr="00F500C8" w:rsidRDefault="00DF0250" w:rsidP="00DF0250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финансовых услуг, в том числе предоставление кредитов, открытие и ведение счетов клиентов - граждан, осуществление расчетов по их поручению, услуги по приему от граждан и хранению ценных бумаг и других ценностей, оказание им консультационных услуг;</w:t>
      </w:r>
    </w:p>
    <w:p w14:paraId="116E4356" w14:textId="77777777" w:rsidR="00DF0250" w:rsidRPr="00F500C8" w:rsidRDefault="00DF0250" w:rsidP="00DF0250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предварительного договора, по условиям которого гражданин фактически выражает намерение на возмездной основе заказать или приобрести в будущем товары (работы, услуги) исключительно для личных, семейных, домашних, бытовых и иных нужд, не связанных с осуществлением предпринимательской деятельности;</w:t>
      </w:r>
    </w:p>
    <w:p w14:paraId="4E1A00F9" w14:textId="77777777" w:rsidR="00DF0250" w:rsidRPr="00F500C8" w:rsidRDefault="00DF0250" w:rsidP="00DF0250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гражданам платных услуг (работ), выполняемых товариществами собственников жилья, жилищно-строительными кооперативами, жилищными накопительными кооперативами, садоводческими, огородническими и дачными некоммерческими объединениями граждан;</w:t>
      </w:r>
    </w:p>
    <w:p w14:paraId="56A43C47" w14:textId="77777777" w:rsidR="00DF0250" w:rsidRPr="00F500C8" w:rsidRDefault="00DF0250" w:rsidP="00DF0250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добровольного и обязательного медицинского страхования по предоставлению гражданам медицинских услуг, оказываемых медицинскими организациями;</w:t>
      </w:r>
    </w:p>
    <w:p w14:paraId="75A9583D" w14:textId="77777777" w:rsidR="00DF0250" w:rsidRPr="00F500C8" w:rsidRDefault="00DF0250" w:rsidP="00DF0250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посреднических услуг на рынке сделок с недвижимостью (риэлтерские услуги, заключающиеся, в частности, в подборе вариантов объектов недвижимости для их последующей купли-продажи, аренды гражданами для целей, не связанных с предпринимательской деятельностью, помощи в заключении указанными гражданами сделок по купле-продаже и иных сделок в отношении объектов недвижимости, организации продажи объектов недвижимости по поручению данных граждан); </w:t>
      </w:r>
    </w:p>
    <w:p w14:paraId="7CAB244D" w14:textId="77777777" w:rsidR="00DF0250" w:rsidRPr="00F500C8" w:rsidRDefault="00DF0250" w:rsidP="00DF0250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договоров, заключенных гражданами, имеющими право на государственную социальную помощь и использующими в ходе ее реализации товары или услуги;</w:t>
      </w:r>
    </w:p>
    <w:p w14:paraId="4C9C9FD3" w14:textId="77777777" w:rsidR="00DF0250" w:rsidRPr="00F500C8" w:rsidRDefault="00DF0250" w:rsidP="00DF0250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договоров, направленных на удовлетворение личных, семейных, домашних и иных нужд, не связанных с осуществлением предпринимательской деятельности.</w:t>
      </w:r>
    </w:p>
    <w:p w14:paraId="2FAC3340" w14:textId="77777777" w:rsidR="00DF0250" w:rsidRPr="00F500C8" w:rsidRDefault="00DF0250" w:rsidP="00DF0250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о защите прав потребителей распространяется и на отношения по приобретению товаров (работ, услуг) по возмездному договору, если цена в таком договоре не указана.</w:t>
      </w:r>
    </w:p>
    <w:p w14:paraId="7C36F0AB" w14:textId="77777777" w:rsidR="00DF0250" w:rsidRPr="00F500C8" w:rsidRDefault="00DF0250" w:rsidP="00DF0250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Потребителем услуги признается и гражданин, который пользуется услугами личного характера, хотя они и заказаны для производственных нужд (например, услугой по перевозке, услугой по размещению в гостинице во время командировки).</w:t>
      </w:r>
    </w:p>
    <w:p w14:paraId="62BBC8D4" w14:textId="77777777" w:rsidR="00DF0250" w:rsidRPr="00F500C8" w:rsidRDefault="00DF0250" w:rsidP="00DF0250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законодательства о защите прав потребителей заложены Законом Российской Федерации от 7 февраля 1992 года № 2300-I “О защите прав потребителей”.</w:t>
      </w:r>
    </w:p>
    <w:p w14:paraId="59145ED5" w14:textId="77777777" w:rsidR="00DF0250" w:rsidRPr="00F500C8" w:rsidRDefault="00DF0250" w:rsidP="00DF0250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</w:t>
      </w:r>
      <w:proofErr w:type="gramEnd"/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урегулированной Законом «О защите прав потребителей», к подобным отношениям также применяются положения:</w:t>
      </w:r>
    </w:p>
    <w:p w14:paraId="7D86E7D8" w14:textId="77777777" w:rsidR="00DF0250" w:rsidRPr="00F500C8" w:rsidRDefault="00DF0250" w:rsidP="00DF0250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кодекса Российской Федерации;</w:t>
      </w:r>
    </w:p>
    <w:p w14:paraId="3B793AD6" w14:textId="77777777" w:rsidR="00DF0250" w:rsidRPr="00F500C8" w:rsidRDefault="00DF0250" w:rsidP="00DF0250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других федеральных законов и принимаемых в соответствии с ними иных нормативных правовых актов Российской Федерации.</w:t>
      </w:r>
    </w:p>
    <w:p w14:paraId="34D2F6D7" w14:textId="77777777" w:rsidR="00DF0250" w:rsidRPr="00F500C8" w:rsidRDefault="00DF0250" w:rsidP="00DF0250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по ряду принципиальных вопросов, возникающих при рассмотрении дел о защите потребителей, содержатся в  Постановлении Пленума Верховного Суда РФ от 28 июня 2012 г. № 17 “О рассмотрении судами гражданских дел по спорам о защите прав потребителей” и в Обзоре Верховного суда РФ от 01.02.2012 по отдельным вопросам судебной практики о применении законодательства о защите прав потребителей.</w:t>
      </w:r>
    </w:p>
    <w:p w14:paraId="1C545A71" w14:textId="77777777" w:rsidR="00DF0250" w:rsidRPr="00F500C8" w:rsidRDefault="00DF0250" w:rsidP="00DF0250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Верховный суд пояснил, что хотя отдельные виды отношений с участием потребителей и регулируются специальными законами Российской Федерации (по договору участия в долевом строительстве, договору страхования, как личного, так и имущественного, договору банковского вклада, договору перевозки, договору энергоснабжения и др.), к подобным отношениям Закон «О защите прав потребителей» применяется в части тех прав, которые не урегулированы специальными законами, а именно:</w:t>
      </w:r>
    </w:p>
    <w:p w14:paraId="6B1E6DB3" w14:textId="77777777" w:rsidR="00DF0250" w:rsidRPr="00F500C8" w:rsidRDefault="00DF0250" w:rsidP="00DF0250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граждан на предоставление информации (статьи 8-12 Закона);</w:t>
      </w:r>
    </w:p>
    <w:p w14:paraId="09636544" w14:textId="77777777" w:rsidR="00DF0250" w:rsidRPr="00F500C8" w:rsidRDefault="00DF0250" w:rsidP="00DF0250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нарушение прав потребителей (статья 13 Закона);</w:t>
      </w:r>
    </w:p>
    <w:p w14:paraId="45309148" w14:textId="77777777" w:rsidR="00DF0250" w:rsidRPr="00F500C8" w:rsidRDefault="00DF0250" w:rsidP="00DF0250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вреда (статья 14 Закона);</w:t>
      </w:r>
    </w:p>
    <w:p w14:paraId="73425E1B" w14:textId="77777777" w:rsidR="00DF0250" w:rsidRPr="00F500C8" w:rsidRDefault="00DF0250" w:rsidP="00DF0250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морального вреда (статья 15 Закона);</w:t>
      </w:r>
    </w:p>
    <w:p w14:paraId="542121AD" w14:textId="77777777" w:rsidR="00DF0250" w:rsidRPr="00F500C8" w:rsidRDefault="00DF0250" w:rsidP="00DF0250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альтернативная подсудность (пункт 2 статьи 17 Закона);</w:t>
      </w:r>
    </w:p>
    <w:p w14:paraId="1615CB08" w14:textId="77777777" w:rsidR="00DF0250" w:rsidRPr="00F500C8" w:rsidRDefault="00DF0250" w:rsidP="00DF0250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от уплаты государственной пошлины (пункт 3 статьи 17 Закона) в соответствии с пунктами 2 и 3 статьи 333.36 Налогового кодекса Российской Федерации.</w:t>
      </w:r>
    </w:p>
    <w:p w14:paraId="5D1ABBEF" w14:textId="77777777" w:rsidR="00DF0250" w:rsidRPr="00F500C8" w:rsidRDefault="00DF0250" w:rsidP="00DF0250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постановлении Пленума Верховного Суда РФ от 28 июня 2012 г. № 17 также разъясняется, что гражданин, осуществляющий предпринимательскую деятельность без образования юридического лица в нарушение требований, установленных пунктом 1 статьи 23 ГК РФ, не вправе ссылаться в отношении заключенных им при этом сделок на то, что он не является предпринимателем. К таким сделкам должно применяться законодательство о защите прав потребителей.</w:t>
      </w:r>
    </w:p>
    <w:p w14:paraId="65A8AB58" w14:textId="77777777" w:rsidR="00DF0250" w:rsidRPr="00F500C8" w:rsidRDefault="00DF0250" w:rsidP="00DF0250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F500C8">
        <w:rPr>
          <w:rFonts w:ascii="Times New Roman" w:eastAsia="Times New Roman" w:hAnsi="Times New Roman" w:cs="Times New Roman"/>
          <w:lang w:eastAsia="ru-RU"/>
        </w:rPr>
        <w:t>Автор: Ирина Соколова©, руководитель аналитического управления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00C8">
        <w:rPr>
          <w:rFonts w:ascii="Times New Roman" w:eastAsia="Times New Roman" w:hAnsi="Times New Roman" w:cs="Times New Roman"/>
          <w:lang w:eastAsia="ru-RU"/>
        </w:rPr>
        <w:t>Объединения потребителей России.</w:t>
      </w:r>
    </w:p>
    <w:p w14:paraId="12C241E9" w14:textId="77777777" w:rsidR="00DF0250" w:rsidRPr="00F500C8" w:rsidRDefault="00DF0250" w:rsidP="00DF0250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F500C8">
        <w:rPr>
          <w:rFonts w:ascii="Times New Roman" w:eastAsia="Times New Roman" w:hAnsi="Times New Roman" w:cs="Times New Roman"/>
          <w:lang w:eastAsia="ru-RU"/>
        </w:rPr>
        <w:t xml:space="preserve">Отрывок из </w:t>
      </w:r>
      <w:proofErr w:type="gramStart"/>
      <w:r w:rsidRPr="00F500C8">
        <w:rPr>
          <w:rFonts w:ascii="Times New Roman" w:eastAsia="Times New Roman" w:hAnsi="Times New Roman" w:cs="Times New Roman"/>
          <w:lang w:eastAsia="ru-RU"/>
        </w:rPr>
        <w:t>книги  "</w:t>
      </w:r>
      <w:proofErr w:type="gramEnd"/>
      <w:r w:rsidRPr="00F500C8">
        <w:rPr>
          <w:rFonts w:ascii="Times New Roman" w:eastAsia="Times New Roman" w:hAnsi="Times New Roman" w:cs="Times New Roman"/>
          <w:lang w:eastAsia="ru-RU"/>
        </w:rPr>
        <w:t>Права потребителей: инструкция по применению от Объединения потребителей России", издательство "Библиотечка "Российской газеты", январь 2013 года</w:t>
      </w:r>
    </w:p>
    <w:p w14:paraId="04177E9B" w14:textId="77777777" w:rsidR="00DF0250" w:rsidRDefault="00DF0250"/>
    <w:sectPr w:rsidR="00DF0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50"/>
    <w:rsid w:val="00D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5A17"/>
  <w15:chartTrackingRefBased/>
  <w15:docId w15:val="{12B35070-F84E-4E24-A24E-29480F4C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2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2021-04-01T05:47:00Z</dcterms:created>
  <dcterms:modified xsi:type="dcterms:W3CDTF">2021-04-01T05:48:00Z</dcterms:modified>
</cp:coreProperties>
</file>