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BE" w:rsidRPr="005231D8" w:rsidRDefault="00BF53BE" w:rsidP="00C6564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</w:pP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Информационное сообщение для граждан                                                     о проведении публичных слушаний по проекту решения Совета народных депутатов  «О </w:t>
      </w:r>
      <w:r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районном</w:t>
      </w: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  бюджет</w:t>
      </w:r>
      <w:r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е</w:t>
      </w: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 муниципального образования  «Теучежский район» </w:t>
      </w:r>
      <w:r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н</w:t>
      </w: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а 20</w:t>
      </w:r>
      <w:r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21</w:t>
      </w: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 и плановый период 2022 и 2023 годов</w:t>
      </w: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»</w:t>
      </w:r>
    </w:p>
    <w:p w:rsidR="00BF53BE" w:rsidRDefault="00BF53BE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Публичные слушания по проекту Решения Совета народных депутатов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«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районном бюджете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н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год и плановый период 2022 и 2023 годов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назначены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 ноября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10 часов в зале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заседаний Администрации муниципального образования «Теучежский район»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Понежукай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Октябрьская, 33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3BE" w:rsidRDefault="00BF53BE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 Решения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районном бюджете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н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год и плановый период 2022 и 2023 годов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опубликован в газете «Теучежские вести», где можно с ним ознакомиться.</w:t>
      </w:r>
    </w:p>
    <w:p w:rsidR="00BF53BE" w:rsidRDefault="00BF53BE" w:rsidP="003B6C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бюджета  также размещен на официальном сайте Администрации муниципального образования «Теучежский район</w:t>
      </w:r>
      <w:r w:rsidRPr="00EF469C">
        <w:rPr>
          <w:rFonts w:ascii="Times New Roman" w:hAnsi="Times New Roman"/>
          <w:i/>
          <w:color w:val="0000FF"/>
          <w:sz w:val="28"/>
          <w:szCs w:val="28"/>
          <w:lang w:eastAsia="ru-RU"/>
        </w:rPr>
        <w:t xml:space="preserve">» </w:t>
      </w:r>
      <w:r w:rsidRPr="00EF469C">
        <w:rPr>
          <w:rFonts w:ascii="Times New Roman" w:hAnsi="Times New Roman"/>
          <w:i/>
          <w:color w:val="0000FF"/>
          <w:sz w:val="28"/>
          <w:szCs w:val="28"/>
          <w:shd w:val="clear" w:color="auto" w:fill="E5E5E5"/>
        </w:rPr>
        <w:t> </w:t>
      </w:r>
      <w:hyperlink r:id="rId4" w:history="1">
        <w:r w:rsidRPr="00EF469C">
          <w:rPr>
            <w:rStyle w:val="Hyperlink"/>
            <w:rFonts w:ascii="Times New Roman" w:hAnsi="Times New Roman"/>
            <w:b/>
            <w:i/>
            <w:sz w:val="28"/>
            <w:szCs w:val="28"/>
            <w:shd w:val="clear" w:color="auto" w:fill="E5E5E5"/>
          </w:rPr>
          <w:t>teuch_adm_ady@mail.ru</w:t>
        </w:r>
      </w:hyperlink>
      <w:r w:rsidRPr="00EF469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F53BE" w:rsidRPr="00D63BED" w:rsidRDefault="00BF53BE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со сложившейся ситуацией п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убличные слушания будут проводить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Администрации муниципального образования «Теучежский район» без прямого присутствия граждан  </w:t>
      </w:r>
      <w:r w:rsidRPr="00A61DEC">
        <w:rPr>
          <w:rFonts w:ascii="Times New Roman" w:hAnsi="Times New Roman"/>
          <w:sz w:val="28"/>
          <w:szCs w:val="28"/>
        </w:rPr>
        <w:t>путем передачи текстовых сообщений с помощью сотового телефона и электронного сообщения</w:t>
      </w:r>
      <w:r>
        <w:rPr>
          <w:sz w:val="24"/>
          <w:szCs w:val="24"/>
        </w:rPr>
        <w:t xml:space="preserve">  </w:t>
      </w:r>
      <w:r w:rsidRPr="001F3418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5" w:history="1">
        <w:r w:rsidRPr="00470164">
          <w:rPr>
            <w:rStyle w:val="Hyperlink"/>
            <w:rFonts w:ascii="Times New Roman" w:hAnsi="Times New Roman"/>
            <w:b/>
            <w:i/>
            <w:sz w:val="28"/>
            <w:szCs w:val="28"/>
            <w:u w:val="none"/>
          </w:rPr>
          <w:t>png_fin@mail.ru</w:t>
        </w:r>
      </w:hyperlink>
      <w:r w:rsidRPr="001F3418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F3418">
        <w:rPr>
          <w:rFonts w:ascii="Times New Roman" w:hAnsi="Times New Roman"/>
          <w:color w:val="000000"/>
          <w:sz w:val="28"/>
          <w:szCs w:val="28"/>
        </w:rPr>
        <w:t>номер 8-918-376-85-68</w:t>
      </w:r>
      <w:r w:rsidRPr="001F34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3BE" w:rsidRDefault="00BF53BE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Свои предложения, замечания и  вопросы по проекту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присылать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письменном виде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 район» по адресу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Понежукай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Октябрьская, 33,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по электронному адресу Финансового управления </w:t>
      </w:r>
      <w:hyperlink r:id="rId6" w:history="1">
        <w:r w:rsidRPr="005231D8">
          <w:rPr>
            <w:rStyle w:val="Hyperlink"/>
            <w:rFonts w:ascii="Times New Roman" w:hAnsi="Times New Roman"/>
            <w:b/>
            <w:i/>
            <w:sz w:val="28"/>
            <w:szCs w:val="28"/>
            <w:u w:val="none"/>
            <w:lang w:eastAsia="ru-RU"/>
          </w:rPr>
          <w:t>png_fin@mail.ru</w:t>
        </w:r>
      </w:hyperlink>
      <w:r w:rsidRPr="005231D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 на номер 8-918-376-85-68 посредством текстовых сообщений.</w:t>
      </w:r>
    </w:p>
    <w:p w:rsidR="00BF53BE" w:rsidRPr="00493ACC" w:rsidRDefault="00BF53BE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в течение 10 рабочих дней после окончания публичных слушаний будут размещены на официальном сайте Администрации муниципального образования «Теучежский район». </w:t>
      </w:r>
    </w:p>
    <w:p w:rsidR="00BF53BE" w:rsidRDefault="00BF53BE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53BE" w:rsidRDefault="00BF53BE"/>
    <w:sectPr w:rsidR="00BF53BE" w:rsidSect="003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FDA"/>
    <w:rsid w:val="000207F9"/>
    <w:rsid w:val="00021512"/>
    <w:rsid w:val="0002409A"/>
    <w:rsid w:val="0003372A"/>
    <w:rsid w:val="000871A5"/>
    <w:rsid w:val="000A6DB9"/>
    <w:rsid w:val="000C464B"/>
    <w:rsid w:val="000D1E3E"/>
    <w:rsid w:val="000D3D4F"/>
    <w:rsid w:val="000F0262"/>
    <w:rsid w:val="000F0785"/>
    <w:rsid w:val="000F38E8"/>
    <w:rsid w:val="001178C5"/>
    <w:rsid w:val="001C27FD"/>
    <w:rsid w:val="001D34A6"/>
    <w:rsid w:val="001E51E0"/>
    <w:rsid w:val="001F3418"/>
    <w:rsid w:val="00307581"/>
    <w:rsid w:val="00347D7B"/>
    <w:rsid w:val="00364149"/>
    <w:rsid w:val="00370127"/>
    <w:rsid w:val="003B6C5D"/>
    <w:rsid w:val="003E01F2"/>
    <w:rsid w:val="003E4364"/>
    <w:rsid w:val="00412D00"/>
    <w:rsid w:val="004214DA"/>
    <w:rsid w:val="00435E92"/>
    <w:rsid w:val="00470164"/>
    <w:rsid w:val="0047026D"/>
    <w:rsid w:val="00493ACC"/>
    <w:rsid w:val="004A19BF"/>
    <w:rsid w:val="004B73D2"/>
    <w:rsid w:val="004C0E07"/>
    <w:rsid w:val="005029C6"/>
    <w:rsid w:val="005231D8"/>
    <w:rsid w:val="0053423B"/>
    <w:rsid w:val="005705CC"/>
    <w:rsid w:val="00582685"/>
    <w:rsid w:val="00650342"/>
    <w:rsid w:val="00660CEC"/>
    <w:rsid w:val="006B2E3F"/>
    <w:rsid w:val="006C4959"/>
    <w:rsid w:val="006C7972"/>
    <w:rsid w:val="006F1ECD"/>
    <w:rsid w:val="00717E6B"/>
    <w:rsid w:val="007225DE"/>
    <w:rsid w:val="00792DAA"/>
    <w:rsid w:val="007947B7"/>
    <w:rsid w:val="008360E5"/>
    <w:rsid w:val="008578E5"/>
    <w:rsid w:val="00882FDA"/>
    <w:rsid w:val="008D01CE"/>
    <w:rsid w:val="008E1BBE"/>
    <w:rsid w:val="00924CA5"/>
    <w:rsid w:val="009E5DA8"/>
    <w:rsid w:val="00A016FE"/>
    <w:rsid w:val="00A61DEC"/>
    <w:rsid w:val="00A95E3B"/>
    <w:rsid w:val="00AC5D96"/>
    <w:rsid w:val="00AF51AE"/>
    <w:rsid w:val="00B26A27"/>
    <w:rsid w:val="00B30878"/>
    <w:rsid w:val="00B4167E"/>
    <w:rsid w:val="00BF53BE"/>
    <w:rsid w:val="00C54249"/>
    <w:rsid w:val="00C6564B"/>
    <w:rsid w:val="00C83918"/>
    <w:rsid w:val="00CD0ABE"/>
    <w:rsid w:val="00D23A58"/>
    <w:rsid w:val="00D63BED"/>
    <w:rsid w:val="00D70BD5"/>
    <w:rsid w:val="00DE66D2"/>
    <w:rsid w:val="00DF721A"/>
    <w:rsid w:val="00E34AB7"/>
    <w:rsid w:val="00E36916"/>
    <w:rsid w:val="00E371E0"/>
    <w:rsid w:val="00E64EF3"/>
    <w:rsid w:val="00E70E10"/>
    <w:rsid w:val="00EF469C"/>
    <w:rsid w:val="00F135B5"/>
    <w:rsid w:val="00F52874"/>
    <w:rsid w:val="00F62844"/>
    <w:rsid w:val="00F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21A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493A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7586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7584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59057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7590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7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7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7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7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7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7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57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57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g_fin@mail.ru" TargetMode="External"/><Relationship Id="rId5" Type="http://schemas.openxmlformats.org/officeDocument/2006/relationships/hyperlink" Target="mailto:png_fin@mail.ru" TargetMode="External"/><Relationship Id="rId4" Type="http://schemas.openxmlformats.org/officeDocument/2006/relationships/hyperlink" Target="mailto:teuch_adm_ad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для граждан о проведении публичных слушаний по проекту решения Совета народных депутатов «О бюджете муниципального образования «Майкопский район» на 2020 год и плановый период 2021-2022 годов»</dc:title>
  <dc:subject/>
  <dc:creator>user2</dc:creator>
  <cp:keywords/>
  <dc:description/>
  <cp:lastModifiedBy>Fin_otdel</cp:lastModifiedBy>
  <cp:revision>7</cp:revision>
  <cp:lastPrinted>2020-04-07T08:23:00Z</cp:lastPrinted>
  <dcterms:created xsi:type="dcterms:W3CDTF">2020-10-15T07:53:00Z</dcterms:created>
  <dcterms:modified xsi:type="dcterms:W3CDTF">2020-10-28T12:29:00Z</dcterms:modified>
</cp:coreProperties>
</file>