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9B" w:rsidRDefault="0071439B" w:rsidP="0071439B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71439B" w:rsidRDefault="0071439B" w:rsidP="0071439B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71439B" w:rsidRDefault="0071439B" w:rsidP="0071439B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1439B" w:rsidRDefault="0071439B" w:rsidP="0071439B">
      <w:pPr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20 (двадцать) лет  с кадастровым номером 01:06:0700004:261, площадью 1445 кв.м., с разрешенным использованием: личные подсобные хозяйства, расположенного по адресу: местоположение установлено относительно ориентира, расположенного в границах участка. Почтовый адрес ориентира: Российская Федерация, Республика Адыгея, Теучежский район, </w:t>
      </w:r>
      <w:proofErr w:type="spellStart"/>
      <w:r>
        <w:rPr>
          <w:b/>
          <w:sz w:val="26"/>
          <w:szCs w:val="26"/>
          <w:lang w:eastAsia="ru-RU"/>
        </w:rPr>
        <w:t>х</w:t>
      </w:r>
      <w:proofErr w:type="gramStart"/>
      <w:r>
        <w:rPr>
          <w:b/>
          <w:sz w:val="26"/>
          <w:szCs w:val="26"/>
          <w:lang w:eastAsia="ru-RU"/>
        </w:rPr>
        <w:t>.К</w:t>
      </w:r>
      <w:proofErr w:type="gramEnd"/>
      <w:r>
        <w:rPr>
          <w:b/>
          <w:sz w:val="26"/>
          <w:szCs w:val="26"/>
          <w:lang w:eastAsia="ru-RU"/>
        </w:rPr>
        <w:t>азазово</w:t>
      </w:r>
      <w:proofErr w:type="spellEnd"/>
      <w:r>
        <w:rPr>
          <w:b/>
          <w:sz w:val="26"/>
          <w:szCs w:val="26"/>
          <w:lang w:eastAsia="ru-RU"/>
        </w:rPr>
        <w:t xml:space="preserve">, </w:t>
      </w:r>
      <w:proofErr w:type="spellStart"/>
      <w:r>
        <w:rPr>
          <w:b/>
          <w:sz w:val="26"/>
          <w:szCs w:val="26"/>
          <w:lang w:eastAsia="ru-RU"/>
        </w:rPr>
        <w:t>ул.Андрухаева</w:t>
      </w:r>
      <w:proofErr w:type="spellEnd"/>
      <w:r>
        <w:rPr>
          <w:b/>
          <w:sz w:val="26"/>
          <w:szCs w:val="26"/>
          <w:lang w:eastAsia="ru-RU"/>
        </w:rPr>
        <w:t>, 33</w:t>
      </w:r>
      <w:r>
        <w:rPr>
          <w:b/>
          <w:color w:val="000000" w:themeColor="text1"/>
          <w:sz w:val="26"/>
          <w:szCs w:val="26"/>
          <w:lang w:eastAsia="ar-SA"/>
        </w:rPr>
        <w:t>.</w:t>
      </w:r>
    </w:p>
    <w:p w:rsidR="0071439B" w:rsidRDefault="0071439B" w:rsidP="0071439B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71439B" w:rsidRDefault="0071439B" w:rsidP="0071439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0255F6">
        <w:rPr>
          <w:sz w:val="26"/>
          <w:szCs w:val="26"/>
        </w:rPr>
        <w:t>29.04.2019</w:t>
      </w:r>
      <w:r>
        <w:rPr>
          <w:sz w:val="26"/>
          <w:szCs w:val="26"/>
        </w:rPr>
        <w:t>г. №</w:t>
      </w:r>
      <w:r w:rsidR="000255F6">
        <w:rPr>
          <w:sz w:val="26"/>
          <w:szCs w:val="26"/>
        </w:rPr>
        <w:t>158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20 (двадцать) лет  с кадастровым номером </w:t>
      </w:r>
      <w:r>
        <w:rPr>
          <w:color w:val="000000" w:themeColor="text1"/>
          <w:sz w:val="26"/>
          <w:szCs w:val="26"/>
          <w:lang w:eastAsia="ar-SA"/>
        </w:rPr>
        <w:t>01:06:0700004:261, площадью 1445 кв.м., с разрешенным использованием: личные подсобные хозяйства, расположенного по адресу: местоположение установлено относительно ориентира, расположенного в границах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</w:t>
      </w:r>
      <w:proofErr w:type="gramStart"/>
      <w:r>
        <w:rPr>
          <w:color w:val="000000" w:themeColor="text1"/>
          <w:sz w:val="26"/>
          <w:szCs w:val="26"/>
          <w:lang w:eastAsia="ar-SA"/>
        </w:rPr>
        <w:t>участка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. Почтовый адрес ориентира: Российская Федерация, Республика Адыгея,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х</w:t>
      </w:r>
      <w:proofErr w:type="gramStart"/>
      <w:r>
        <w:rPr>
          <w:color w:val="000000" w:themeColor="text1"/>
          <w:sz w:val="26"/>
          <w:szCs w:val="26"/>
          <w:lang w:eastAsia="ar-SA"/>
        </w:rPr>
        <w:t>.К</w:t>
      </w:r>
      <w:proofErr w:type="gramEnd"/>
      <w:r>
        <w:rPr>
          <w:color w:val="000000" w:themeColor="text1"/>
          <w:sz w:val="26"/>
          <w:szCs w:val="26"/>
          <w:lang w:eastAsia="ar-SA"/>
        </w:rPr>
        <w:t>азазово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ул.Андрухаева</w:t>
      </w:r>
      <w:proofErr w:type="spellEnd"/>
      <w:r>
        <w:rPr>
          <w:color w:val="000000" w:themeColor="text1"/>
          <w:sz w:val="26"/>
          <w:szCs w:val="26"/>
          <w:lang w:eastAsia="ar-SA"/>
        </w:rPr>
        <w:t>, 33.</w:t>
      </w:r>
    </w:p>
    <w:p w:rsidR="0071439B" w:rsidRDefault="0071439B" w:rsidP="0071439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71439B" w:rsidRDefault="0071439B" w:rsidP="0071439B">
      <w:pPr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20 (двадцать) лет  с кадастровым номером </w:t>
      </w:r>
      <w:r>
        <w:rPr>
          <w:color w:val="000000" w:themeColor="text1"/>
          <w:sz w:val="26"/>
          <w:szCs w:val="26"/>
          <w:lang w:eastAsia="ar-SA"/>
        </w:rPr>
        <w:t xml:space="preserve">01:06:0700004:261, площадью 1445 кв.м., с разрешенным использованием: личные подсобные хозяйства, расположенного по адресу: местоположение установлено относительно ориентира, расположенного в границах участка. Почтовый адрес ориентира: Российская Федерация, Республика Адыгея,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х</w:t>
      </w:r>
      <w:proofErr w:type="gramStart"/>
      <w:r>
        <w:rPr>
          <w:color w:val="000000" w:themeColor="text1"/>
          <w:sz w:val="26"/>
          <w:szCs w:val="26"/>
          <w:lang w:eastAsia="ar-SA"/>
        </w:rPr>
        <w:t>.К</w:t>
      </w:r>
      <w:proofErr w:type="gramEnd"/>
      <w:r>
        <w:rPr>
          <w:color w:val="000000" w:themeColor="text1"/>
          <w:sz w:val="26"/>
          <w:szCs w:val="26"/>
          <w:lang w:eastAsia="ar-SA"/>
        </w:rPr>
        <w:t>азазово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ул.Андрухаева</w:t>
      </w:r>
      <w:proofErr w:type="spellEnd"/>
      <w:r>
        <w:rPr>
          <w:color w:val="000000" w:themeColor="text1"/>
          <w:sz w:val="26"/>
          <w:szCs w:val="26"/>
          <w:lang w:eastAsia="ar-SA"/>
        </w:rPr>
        <w:t>, 33.</w:t>
      </w:r>
    </w:p>
    <w:p w:rsidR="0071439B" w:rsidRDefault="0071439B" w:rsidP="0071439B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 w:themeColor="text1"/>
          <w:sz w:val="26"/>
          <w:szCs w:val="26"/>
          <w:lang w:eastAsia="ar-SA"/>
        </w:rPr>
        <w:t>личные подсобные хозяйства</w:t>
      </w:r>
      <w:r>
        <w:rPr>
          <w:sz w:val="26"/>
          <w:szCs w:val="26"/>
          <w:lang w:eastAsia="ar-SA"/>
        </w:rPr>
        <w:t>».</w:t>
      </w:r>
    </w:p>
    <w:p w:rsidR="0071439B" w:rsidRDefault="0071439B" w:rsidP="0071439B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01:06:0700004</w:t>
      </w:r>
      <w:r>
        <w:rPr>
          <w:color w:val="000000" w:themeColor="text1"/>
          <w:sz w:val="26"/>
          <w:szCs w:val="26"/>
        </w:rPr>
        <w:t>.</w:t>
      </w:r>
    </w:p>
    <w:p w:rsidR="0071439B" w:rsidRDefault="0071439B" w:rsidP="0071439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71439B" w:rsidRDefault="0071439B" w:rsidP="0071439B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71439B" w:rsidRDefault="0071439B" w:rsidP="0071439B">
      <w:p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6041 </w:t>
      </w:r>
      <w:r>
        <w:rPr>
          <w:b/>
          <w:color w:val="000000" w:themeColor="text1"/>
          <w:sz w:val="26"/>
          <w:szCs w:val="26"/>
        </w:rPr>
        <w:t>(шесть тысячи сорок один) рублей.</w:t>
      </w:r>
    </w:p>
    <w:p w:rsidR="0071439B" w:rsidRDefault="0071439B" w:rsidP="0071439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71439B" w:rsidRDefault="0071439B" w:rsidP="0071439B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 3020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(три тысячи двадцать) рублей.</w:t>
      </w:r>
    </w:p>
    <w:p w:rsidR="000255F6" w:rsidRDefault="000255F6" w:rsidP="000255F6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«05» июня 2019г.,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0255F6" w:rsidRDefault="000255F6" w:rsidP="000255F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«19» июля 2019г.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0255F6" w:rsidRDefault="000255F6" w:rsidP="000255F6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«22» июля 2019г.  в  14:20 по месту проведения аукциона.</w:t>
      </w:r>
    </w:p>
    <w:p w:rsidR="000255F6" w:rsidRDefault="000255F6" w:rsidP="000255F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«26» июля 2019г. в </w:t>
      </w:r>
      <w:r>
        <w:rPr>
          <w:sz w:val="26"/>
          <w:szCs w:val="26"/>
        </w:rPr>
        <w:t>11</w:t>
      </w:r>
      <w:bookmarkStart w:id="0" w:name="_GoBack"/>
      <w:bookmarkEnd w:id="0"/>
      <w:r>
        <w:rPr>
          <w:sz w:val="26"/>
          <w:szCs w:val="26"/>
        </w:rPr>
        <w:t xml:space="preserve">ч.00мин.,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71439B" w:rsidRDefault="0071439B" w:rsidP="0071439B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71439B" w:rsidRDefault="0071439B" w:rsidP="0071439B">
      <w:pPr>
        <w:pStyle w:val="a4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3"/>
          <w:sz w:val="26"/>
          <w:szCs w:val="26"/>
        </w:rPr>
        <w:t>ии ау</w:t>
      </w:r>
      <w:proofErr w:type="gramEnd"/>
      <w:r>
        <w:rPr>
          <w:rStyle w:val="a3"/>
          <w:sz w:val="26"/>
          <w:szCs w:val="26"/>
        </w:rPr>
        <w:t>кциона срок следующие документы:</w:t>
      </w:r>
    </w:p>
    <w:p w:rsidR="0071439B" w:rsidRDefault="0071439B" w:rsidP="0071439B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 заявка </w:t>
      </w:r>
      <w:proofErr w:type="gramStart"/>
      <w:r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71439B" w:rsidRDefault="0071439B" w:rsidP="0071439B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71439B" w:rsidRDefault="0071439B" w:rsidP="0071439B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71439B" w:rsidRDefault="0071439B" w:rsidP="0071439B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71439B" w:rsidRDefault="0071439B" w:rsidP="0071439B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71439B" w:rsidRDefault="0071439B" w:rsidP="0071439B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1439B" w:rsidRDefault="0071439B" w:rsidP="0071439B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71439B" w:rsidRDefault="0071439B" w:rsidP="0071439B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71439B" w:rsidRDefault="0071439B" w:rsidP="0071439B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71439B" w:rsidRDefault="0071439B" w:rsidP="0071439B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71439B" w:rsidRDefault="0071439B" w:rsidP="0071439B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71439B" w:rsidRDefault="0071439B" w:rsidP="0071439B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71439B" w:rsidRDefault="0071439B" w:rsidP="0071439B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71439B" w:rsidRDefault="0071439B" w:rsidP="0071439B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71439B" w:rsidRDefault="0071439B" w:rsidP="0071439B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1439B" w:rsidRDefault="0071439B" w:rsidP="0071439B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71439B" w:rsidRDefault="0071439B" w:rsidP="0071439B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71439B" w:rsidRDefault="0071439B" w:rsidP="0071439B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71439B" w:rsidRDefault="0071439B" w:rsidP="0071439B">
      <w:pPr>
        <w:pStyle w:val="a4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25.03.2019г.</w:t>
      </w:r>
    </w:p>
    <w:p w:rsidR="0071439B" w:rsidRDefault="0071439B" w:rsidP="0071439B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71439B" w:rsidRDefault="0071439B" w:rsidP="0071439B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71439B" w:rsidRDefault="0071439B" w:rsidP="0071439B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71439B" w:rsidRDefault="0071439B" w:rsidP="0071439B">
      <w:pPr>
        <w:pStyle w:val="a4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7143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39B"/>
    <w:rsid w:val="000255F6"/>
    <w:rsid w:val="001A5E12"/>
    <w:rsid w:val="005837FE"/>
    <w:rsid w:val="005C34E8"/>
    <w:rsid w:val="0071439B"/>
    <w:rsid w:val="00C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Title"/>
    <w:basedOn w:val="a"/>
    <w:link w:val="a5"/>
    <w:qFormat/>
    <w:rsid w:val="0071439B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1439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71439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1192</Words>
  <Characters>6800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3</cp:revision>
  <dcterms:created xsi:type="dcterms:W3CDTF">2019-04-23T11:29:00Z</dcterms:created>
  <dcterms:modified xsi:type="dcterms:W3CDTF">2019-05-22T06:09:00Z</dcterms:modified>
</cp:coreProperties>
</file>