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C" w:rsidRPr="004724DC" w:rsidRDefault="004724DC" w:rsidP="004724DC">
      <w:pPr>
        <w:pStyle w:val="a7"/>
        <w:tabs>
          <w:tab w:val="clear" w:pos="9355"/>
          <w:tab w:val="left" w:pos="708"/>
          <w:tab w:val="right" w:pos="9923"/>
          <w:tab w:val="left" w:pos="10348"/>
        </w:tabs>
        <w:ind w:left="142" w:right="170"/>
        <w:jc w:val="right"/>
        <w:rPr>
          <w:rFonts w:ascii="Times New Roman" w:hAnsi="Times New Roman"/>
          <w:b/>
          <w:i/>
          <w:sz w:val="28"/>
          <w:szCs w:val="28"/>
        </w:rPr>
      </w:pPr>
      <w:r w:rsidRPr="004724DC">
        <w:rPr>
          <w:rFonts w:ascii="Times New Roman" w:hAnsi="Times New Roman"/>
          <w:b/>
          <w:i/>
          <w:sz w:val="28"/>
          <w:szCs w:val="28"/>
        </w:rPr>
        <w:t xml:space="preserve">На сайт, в </w:t>
      </w:r>
      <w:proofErr w:type="spellStart"/>
      <w:r w:rsidRPr="004724DC">
        <w:rPr>
          <w:rFonts w:ascii="Times New Roman" w:hAnsi="Times New Roman"/>
          <w:b/>
          <w:i/>
          <w:sz w:val="28"/>
          <w:szCs w:val="28"/>
        </w:rPr>
        <w:t>соцсети</w:t>
      </w:r>
      <w:proofErr w:type="spellEnd"/>
    </w:p>
    <w:p w:rsidR="0038123A" w:rsidRPr="00A236CF" w:rsidRDefault="0038123A" w:rsidP="00381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района!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</w:rPr>
        <w:t xml:space="preserve">В  связи с текущей санитарно-эпидемиологической обстановкой, для снижения риска заражения </w:t>
      </w:r>
      <w:proofErr w:type="spellStart"/>
      <w:r w:rsidRPr="000C4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4A3F">
        <w:rPr>
          <w:rFonts w:ascii="Times New Roman" w:hAnsi="Times New Roman" w:cs="Times New Roman"/>
          <w:sz w:val="28"/>
          <w:szCs w:val="28"/>
        </w:rPr>
        <w:t xml:space="preserve">  инфекцией прием граждан в Управлении Пенсионного фонда в </w:t>
      </w:r>
      <w:proofErr w:type="spellStart"/>
      <w:r w:rsidRPr="000C4A3F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0C4A3F">
        <w:rPr>
          <w:rFonts w:ascii="Times New Roman" w:hAnsi="Times New Roman" w:cs="Times New Roman"/>
          <w:sz w:val="28"/>
          <w:szCs w:val="28"/>
        </w:rPr>
        <w:t xml:space="preserve"> районе будет осуществляться только  по предварительной записи по телефонам: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</w:rPr>
        <w:t>8(87772) 9 72-75 – по вопросам пенсионного обеспечения;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</w:rPr>
        <w:t>8(87772) 9 76- 20 – по вопросам персонифицированного учета;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</w:rPr>
        <w:t>8(87772) 9 76- 21- по вопросам материнского (семейного) капитала.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предварительно записаться на прием можно через «Личный кабинет гражданина» на </w:t>
      </w:r>
      <w:hyperlink r:id="rId5" w:history="1">
        <w:r w:rsidRPr="000C4A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сайте ПФР</w:t>
        </w:r>
      </w:hyperlink>
      <w:r w:rsidRPr="000C4A3F">
        <w:rPr>
          <w:rFonts w:ascii="Times New Roman" w:hAnsi="Times New Roman" w:cs="Times New Roman"/>
          <w:sz w:val="28"/>
          <w:szCs w:val="28"/>
        </w:rPr>
        <w:t>,</w:t>
      </w:r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мобильное приложение ПФР (доступно в </w:t>
      </w:r>
      <w:proofErr w:type="spellStart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Play</w:t>
      </w:r>
      <w:proofErr w:type="spellEnd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App</w:t>
      </w:r>
      <w:proofErr w:type="spellEnd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Store</w:t>
      </w:r>
      <w:proofErr w:type="spellEnd"/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на </w:t>
      </w:r>
      <w:hyperlink r:id="rId6" w:history="1">
        <w:r w:rsidRPr="000C4A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Портале государственных услуг</w:t>
        </w:r>
      </w:hyperlink>
      <w:r w:rsidRPr="000C4A3F">
        <w:rPr>
          <w:rFonts w:ascii="Times New Roman" w:hAnsi="Times New Roman" w:cs="Times New Roman"/>
          <w:sz w:val="28"/>
          <w:szCs w:val="28"/>
        </w:rPr>
        <w:t>.</w:t>
      </w:r>
      <w:r w:rsidRPr="000C4A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F">
        <w:rPr>
          <w:rFonts w:ascii="Times New Roman" w:hAnsi="Times New Roman" w:cs="Times New Roman"/>
          <w:sz w:val="28"/>
          <w:szCs w:val="28"/>
        </w:rPr>
        <w:t>В случае если есть вопросы относительно назначенных выплат или другие вопросы по компетенции Пенсионного фонда, их можно направить через </w:t>
      </w:r>
      <w:proofErr w:type="spellStart"/>
      <w:r w:rsidR="00001A25" w:rsidRPr="000C4A3F">
        <w:rPr>
          <w:rFonts w:ascii="Times New Roman" w:hAnsi="Times New Roman" w:cs="Times New Roman"/>
          <w:sz w:val="28"/>
          <w:szCs w:val="28"/>
        </w:rPr>
        <w:fldChar w:fldCharType="begin"/>
      </w:r>
      <w:r w:rsidRPr="000C4A3F">
        <w:rPr>
          <w:rFonts w:ascii="Times New Roman" w:hAnsi="Times New Roman" w:cs="Times New Roman"/>
          <w:sz w:val="28"/>
          <w:szCs w:val="28"/>
        </w:rPr>
        <w:instrText xml:space="preserve"> HYPERLINK "https://es.pfrf.ru/appeal" \t "_blank" </w:instrText>
      </w:r>
      <w:r w:rsidR="00001A25" w:rsidRPr="000C4A3F">
        <w:rPr>
          <w:rFonts w:ascii="Times New Roman" w:hAnsi="Times New Roman" w:cs="Times New Roman"/>
          <w:sz w:val="28"/>
          <w:szCs w:val="28"/>
        </w:rPr>
        <w:fldChar w:fldCharType="separate"/>
      </w:r>
      <w:r w:rsidRPr="000C4A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онлайн-приёмную</w:t>
      </w:r>
      <w:proofErr w:type="spellEnd"/>
      <w:r w:rsidR="00001A25" w:rsidRPr="000C4A3F">
        <w:rPr>
          <w:rFonts w:ascii="Times New Roman" w:hAnsi="Times New Roman" w:cs="Times New Roman"/>
          <w:sz w:val="28"/>
          <w:szCs w:val="28"/>
        </w:rPr>
        <w:fldChar w:fldCharType="end"/>
      </w:r>
      <w:r w:rsidRPr="000C4A3F">
        <w:rPr>
          <w:rFonts w:ascii="Times New Roman" w:hAnsi="Times New Roman" w:cs="Times New Roman"/>
          <w:sz w:val="28"/>
          <w:szCs w:val="28"/>
        </w:rPr>
        <w:t xml:space="preserve"> или посредством обращения в многофункциональные центры (МФЦ).</w:t>
      </w:r>
    </w:p>
    <w:p w:rsidR="0038123A" w:rsidRPr="000C4A3F" w:rsidRDefault="0038123A" w:rsidP="000C4A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3A" w:rsidRDefault="0038123A" w:rsidP="003812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3A" w:rsidRPr="00BE49B5" w:rsidRDefault="0038123A" w:rsidP="003812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3A" w:rsidRPr="00977A49" w:rsidRDefault="0038123A" w:rsidP="0038123A">
      <w:pPr>
        <w:rPr>
          <w:rFonts w:ascii="Times New Roman" w:hAnsi="Times New Roman" w:cs="Times New Roman"/>
          <w:sz w:val="28"/>
          <w:szCs w:val="28"/>
        </w:rPr>
      </w:pPr>
      <w:r w:rsidRPr="00977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977A49">
        <w:rPr>
          <w:rFonts w:ascii="Times New Roman" w:hAnsi="Times New Roman" w:cs="Times New Roman"/>
          <w:sz w:val="28"/>
          <w:szCs w:val="28"/>
        </w:rPr>
        <w:t xml:space="preserve">                          УПФР в </w:t>
      </w:r>
      <w:proofErr w:type="spellStart"/>
      <w:r w:rsidRPr="00977A49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977A49">
        <w:rPr>
          <w:rFonts w:ascii="Times New Roman" w:hAnsi="Times New Roman" w:cs="Times New Roman"/>
          <w:sz w:val="28"/>
          <w:szCs w:val="28"/>
        </w:rPr>
        <w:t xml:space="preserve"> районе РА</w:t>
      </w:r>
    </w:p>
    <w:p w:rsidR="004724DC" w:rsidRDefault="004724DC" w:rsidP="004724DC">
      <w:pPr>
        <w:pStyle w:val="a7"/>
        <w:tabs>
          <w:tab w:val="clear" w:pos="9355"/>
          <w:tab w:val="left" w:pos="708"/>
          <w:tab w:val="right" w:pos="9923"/>
          <w:tab w:val="left" w:pos="10348"/>
        </w:tabs>
        <w:ind w:left="142" w:right="170"/>
        <w:jc w:val="center"/>
        <w:rPr>
          <w:rFonts w:ascii="Times New Roman" w:hAnsi="Times New Roman"/>
          <w:b/>
          <w:sz w:val="28"/>
          <w:szCs w:val="28"/>
        </w:rPr>
      </w:pPr>
    </w:p>
    <w:sectPr w:rsidR="004724DC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4B8"/>
    <w:multiLevelType w:val="multilevel"/>
    <w:tmpl w:val="5F3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72B6"/>
    <w:multiLevelType w:val="multilevel"/>
    <w:tmpl w:val="274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53E89"/>
    <w:multiLevelType w:val="multilevel"/>
    <w:tmpl w:val="490C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0536"/>
    <w:multiLevelType w:val="multilevel"/>
    <w:tmpl w:val="3AC86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C26B2"/>
    <w:multiLevelType w:val="multilevel"/>
    <w:tmpl w:val="70F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D14C1"/>
    <w:multiLevelType w:val="multilevel"/>
    <w:tmpl w:val="BB565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43E93"/>
    <w:multiLevelType w:val="multilevel"/>
    <w:tmpl w:val="BFB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C072D"/>
    <w:multiLevelType w:val="multilevel"/>
    <w:tmpl w:val="D6400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50921"/>
    <w:multiLevelType w:val="multilevel"/>
    <w:tmpl w:val="DBA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62A3D"/>
    <w:multiLevelType w:val="multilevel"/>
    <w:tmpl w:val="3120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634F9"/>
    <w:multiLevelType w:val="multilevel"/>
    <w:tmpl w:val="EE0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545A5"/>
    <w:multiLevelType w:val="multilevel"/>
    <w:tmpl w:val="2322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03DB8"/>
    <w:multiLevelType w:val="multilevel"/>
    <w:tmpl w:val="1D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56D8F"/>
    <w:multiLevelType w:val="multilevel"/>
    <w:tmpl w:val="B45A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95ABB"/>
    <w:multiLevelType w:val="multilevel"/>
    <w:tmpl w:val="E56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808D9"/>
    <w:multiLevelType w:val="multilevel"/>
    <w:tmpl w:val="463E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12C"/>
    <w:rsid w:val="00001A25"/>
    <w:rsid w:val="0004453B"/>
    <w:rsid w:val="000C4A3F"/>
    <w:rsid w:val="000E2970"/>
    <w:rsid w:val="001B612C"/>
    <w:rsid w:val="00221B20"/>
    <w:rsid w:val="002E4E30"/>
    <w:rsid w:val="00372522"/>
    <w:rsid w:val="0038123A"/>
    <w:rsid w:val="003E3E1A"/>
    <w:rsid w:val="003E6D14"/>
    <w:rsid w:val="00452613"/>
    <w:rsid w:val="0047224E"/>
    <w:rsid w:val="004724DC"/>
    <w:rsid w:val="004E4887"/>
    <w:rsid w:val="005B2DFE"/>
    <w:rsid w:val="005F60CC"/>
    <w:rsid w:val="006A13E8"/>
    <w:rsid w:val="006D4D3C"/>
    <w:rsid w:val="006E6EA3"/>
    <w:rsid w:val="00701E53"/>
    <w:rsid w:val="00743305"/>
    <w:rsid w:val="007B3AFC"/>
    <w:rsid w:val="007F2FA6"/>
    <w:rsid w:val="00827CD2"/>
    <w:rsid w:val="00856FFC"/>
    <w:rsid w:val="00880A71"/>
    <w:rsid w:val="008C6F93"/>
    <w:rsid w:val="00985F0F"/>
    <w:rsid w:val="00AA048F"/>
    <w:rsid w:val="00AB141A"/>
    <w:rsid w:val="00B00C76"/>
    <w:rsid w:val="00B260DC"/>
    <w:rsid w:val="00B2663D"/>
    <w:rsid w:val="00B84FD3"/>
    <w:rsid w:val="00B84FEA"/>
    <w:rsid w:val="00C14B3A"/>
    <w:rsid w:val="00C7579E"/>
    <w:rsid w:val="00CE1213"/>
    <w:rsid w:val="00D2259E"/>
    <w:rsid w:val="00E23939"/>
    <w:rsid w:val="00E95964"/>
    <w:rsid w:val="00EB08CF"/>
    <w:rsid w:val="00ED2EC5"/>
    <w:rsid w:val="00EE70F7"/>
    <w:rsid w:val="00EF0E5C"/>
    <w:rsid w:val="00F31F91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D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12C"/>
    <w:rPr>
      <w:color w:val="0000FF"/>
      <w:u w:val="single"/>
    </w:rPr>
  </w:style>
  <w:style w:type="character" w:styleId="a5">
    <w:name w:val="Strong"/>
    <w:basedOn w:val="a0"/>
    <w:uiPriority w:val="22"/>
    <w:qFormat/>
    <w:rsid w:val="00701E53"/>
    <w:rPr>
      <w:b/>
      <w:bCs/>
    </w:rPr>
  </w:style>
  <w:style w:type="character" w:styleId="a6">
    <w:name w:val="Emphasis"/>
    <w:basedOn w:val="a0"/>
    <w:uiPriority w:val="20"/>
    <w:qFormat/>
    <w:rsid w:val="0004453B"/>
    <w:rPr>
      <w:i/>
      <w:iCs/>
    </w:rPr>
  </w:style>
  <w:style w:type="paragraph" w:styleId="a7">
    <w:name w:val="header"/>
    <w:basedOn w:val="a"/>
    <w:link w:val="a8"/>
    <w:rsid w:val="004724DC"/>
    <w:pPr>
      <w:tabs>
        <w:tab w:val="center" w:pos="4677"/>
        <w:tab w:val="right" w:pos="9355"/>
      </w:tabs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4724D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Plain Text"/>
    <w:aliases w:val=" Знак1"/>
    <w:basedOn w:val="a"/>
    <w:link w:val="aa"/>
    <w:rsid w:val="004724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 Знак1 Знак"/>
    <w:basedOn w:val="a0"/>
    <w:link w:val="a9"/>
    <w:rsid w:val="004724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highlight">
    <w:name w:val="text-highlight"/>
    <w:basedOn w:val="a0"/>
    <w:rsid w:val="0098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0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3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711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11</cp:revision>
  <dcterms:created xsi:type="dcterms:W3CDTF">2020-09-23T12:15:00Z</dcterms:created>
  <dcterms:modified xsi:type="dcterms:W3CDTF">2020-10-01T05:51:00Z</dcterms:modified>
</cp:coreProperties>
</file>