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2F" w:rsidRPr="004C64A2" w:rsidRDefault="00E3522F" w:rsidP="00E3522F">
      <w:pPr>
        <w:jc w:val="center"/>
        <w:rPr>
          <w:rFonts w:ascii="Book Antiqua" w:hAnsi="Book Antiqua"/>
        </w:rPr>
      </w:pPr>
      <w:r w:rsidRPr="004C64A2">
        <w:rPr>
          <w:rFonts w:ascii="Book Antiqua" w:hAnsi="Book Antiqua"/>
        </w:rPr>
        <w:t>РОССИЙСКАЯ ФЕДЕРАЦИЯ</w:t>
      </w:r>
    </w:p>
    <w:p w:rsidR="00E3522F" w:rsidRPr="004C64A2" w:rsidRDefault="00E3522F" w:rsidP="00E3522F">
      <w:pPr>
        <w:jc w:val="center"/>
        <w:rPr>
          <w:rFonts w:ascii="Book Antiqua" w:hAnsi="Book Antiqua"/>
        </w:rPr>
      </w:pPr>
      <w:r w:rsidRPr="004C64A2">
        <w:rPr>
          <w:rFonts w:ascii="Book Antiqua" w:hAnsi="Book Antiqua"/>
        </w:rPr>
        <w:t>РЕСПУБЛИКА АДЫГЕЯ</w:t>
      </w:r>
    </w:p>
    <w:p w:rsidR="00E3522F" w:rsidRPr="004C64A2" w:rsidRDefault="00E3522F" w:rsidP="00E3522F">
      <w:pPr>
        <w:jc w:val="center"/>
        <w:rPr>
          <w:rFonts w:ascii="Book Antiqua" w:hAnsi="Book Antiqua"/>
        </w:rPr>
      </w:pPr>
      <w:r w:rsidRPr="004C64A2">
        <w:rPr>
          <w:rFonts w:ascii="Book Antiqua" w:hAnsi="Book Antiqua"/>
        </w:rPr>
        <w:t>АДМИНИСТРАЦИЯ МУНИЦИПАЛЬНОГО ОБРАЗОВАНИЯ</w:t>
      </w:r>
    </w:p>
    <w:p w:rsidR="00E3522F" w:rsidRPr="004C64A2" w:rsidRDefault="00E3522F" w:rsidP="00E3522F">
      <w:pPr>
        <w:jc w:val="center"/>
        <w:rPr>
          <w:rFonts w:ascii="Book Antiqua" w:hAnsi="Book Antiqua"/>
        </w:rPr>
      </w:pPr>
      <w:r w:rsidRPr="004C64A2">
        <w:rPr>
          <w:rFonts w:ascii="Book Antiqua" w:hAnsi="Book Antiqua"/>
        </w:rPr>
        <w:t>«ТЕУЧЕЖСКИЙ РАЙОН»</w:t>
      </w:r>
    </w:p>
    <w:p w:rsidR="00E3522F" w:rsidRPr="004C64A2" w:rsidRDefault="00E3522F" w:rsidP="00E3522F">
      <w:pPr>
        <w:jc w:val="center"/>
        <w:rPr>
          <w:rFonts w:ascii="Book Antiqua" w:hAnsi="Book Antiqua"/>
          <w:b/>
        </w:rPr>
      </w:pPr>
      <w:r w:rsidRPr="004C64A2">
        <w:rPr>
          <w:rFonts w:ascii="Book Antiqua" w:hAnsi="Book Antiqua"/>
          <w:b/>
        </w:rPr>
        <w:t>ПОСТАНОВЛЕНИЕ</w:t>
      </w:r>
    </w:p>
    <w:p w:rsidR="00E3522F" w:rsidRPr="004C64A2" w:rsidRDefault="00A7086D" w:rsidP="00E3522F">
      <w:pPr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23.10.2018г. № 259</w:t>
      </w:r>
    </w:p>
    <w:p w:rsidR="00E3522F" w:rsidRPr="004C64A2" w:rsidRDefault="00E3522F" w:rsidP="00E3522F">
      <w:pPr>
        <w:jc w:val="center"/>
        <w:rPr>
          <w:rFonts w:ascii="Book Antiqua" w:hAnsi="Book Antiqua"/>
        </w:rPr>
      </w:pPr>
      <w:r w:rsidRPr="004C64A2">
        <w:rPr>
          <w:rFonts w:ascii="Book Antiqua" w:hAnsi="Book Antiqua"/>
        </w:rPr>
        <w:t>а. Понежукай</w:t>
      </w:r>
    </w:p>
    <w:p w:rsidR="00E3522F" w:rsidRPr="002B5253" w:rsidRDefault="00E3522F" w:rsidP="00E3522F">
      <w:pPr>
        <w:jc w:val="center"/>
        <w:rPr>
          <w:rFonts w:ascii="Book Antiqua" w:hAnsi="Book Antiqua"/>
          <w:sz w:val="26"/>
          <w:szCs w:val="26"/>
        </w:rPr>
      </w:pPr>
    </w:p>
    <w:p w:rsidR="00E3522F" w:rsidRPr="004C64A2" w:rsidRDefault="00E3522F" w:rsidP="00E3522F">
      <w:pPr>
        <w:jc w:val="center"/>
        <w:rPr>
          <w:rFonts w:ascii="Book Antiqua" w:hAnsi="Book Antiqua"/>
          <w:b/>
          <w:sz w:val="22"/>
          <w:szCs w:val="22"/>
        </w:rPr>
      </w:pPr>
      <w:r w:rsidRPr="004C64A2">
        <w:rPr>
          <w:rFonts w:ascii="Book Antiqua" w:hAnsi="Book Antiqua"/>
          <w:b/>
          <w:sz w:val="22"/>
          <w:szCs w:val="22"/>
        </w:rPr>
        <w:t xml:space="preserve">О внесении </w:t>
      </w:r>
      <w:r>
        <w:rPr>
          <w:rFonts w:ascii="Book Antiqua" w:hAnsi="Book Antiqua"/>
          <w:b/>
          <w:sz w:val="22"/>
          <w:szCs w:val="22"/>
        </w:rPr>
        <w:t>изменений в постановление от  24.03</w:t>
      </w:r>
      <w:r w:rsidRPr="004C64A2">
        <w:rPr>
          <w:rFonts w:ascii="Book Antiqua" w:hAnsi="Book Antiqua"/>
          <w:b/>
          <w:sz w:val="22"/>
          <w:szCs w:val="22"/>
        </w:rPr>
        <w:t xml:space="preserve">.2016г. № </w:t>
      </w:r>
      <w:r>
        <w:rPr>
          <w:rFonts w:ascii="Book Antiqua" w:hAnsi="Book Antiqua"/>
          <w:b/>
          <w:sz w:val="22"/>
          <w:szCs w:val="22"/>
        </w:rPr>
        <w:t>88</w:t>
      </w:r>
      <w:r w:rsidRPr="004C64A2">
        <w:rPr>
          <w:rFonts w:ascii="Book Antiqua" w:hAnsi="Book Antiqua"/>
          <w:b/>
          <w:sz w:val="22"/>
          <w:szCs w:val="22"/>
        </w:rPr>
        <w:t xml:space="preserve"> «Об утверждении  административного регламента  управления экономического развития и торговли муниципального образования «Теучежский район» исполнения муниципальной функции по выдаче разрешений на организацию розничн</w:t>
      </w:r>
      <w:r>
        <w:rPr>
          <w:rFonts w:ascii="Book Antiqua" w:hAnsi="Book Antiqua"/>
          <w:b/>
          <w:sz w:val="22"/>
          <w:szCs w:val="22"/>
        </w:rPr>
        <w:t>ого  рынка</w:t>
      </w:r>
    </w:p>
    <w:p w:rsidR="00E3522F" w:rsidRPr="004C64A2" w:rsidRDefault="00E3522F" w:rsidP="00E3522F">
      <w:pPr>
        <w:jc w:val="center"/>
        <w:rPr>
          <w:rFonts w:ascii="Book Antiqua" w:hAnsi="Book Antiqua" w:cs="TimesNewRomanPSMT"/>
          <w:b/>
          <w:sz w:val="22"/>
          <w:szCs w:val="22"/>
        </w:rPr>
      </w:pPr>
      <w:r w:rsidRPr="004C64A2">
        <w:rPr>
          <w:rFonts w:ascii="Book Antiqua" w:hAnsi="Book Antiqua"/>
          <w:b/>
          <w:sz w:val="22"/>
          <w:szCs w:val="22"/>
        </w:rPr>
        <w:t>в новой редакции»</w:t>
      </w:r>
      <w:r w:rsidRPr="004C64A2">
        <w:rPr>
          <w:rFonts w:ascii="Book Antiqua" w:hAnsi="Book Antiqua" w:cs="TimesNewRomanPSMT"/>
          <w:b/>
          <w:sz w:val="22"/>
          <w:szCs w:val="22"/>
        </w:rPr>
        <w:t>.</w:t>
      </w:r>
    </w:p>
    <w:p w:rsidR="00E3522F" w:rsidRPr="004C64A2" w:rsidRDefault="00E3522F" w:rsidP="00E3522F">
      <w:pPr>
        <w:jc w:val="center"/>
        <w:rPr>
          <w:rFonts w:ascii="Book Antiqua" w:hAnsi="Book Antiqua"/>
          <w:b/>
          <w:sz w:val="22"/>
          <w:szCs w:val="22"/>
        </w:rPr>
      </w:pPr>
    </w:p>
    <w:p w:rsidR="00E3522F" w:rsidRPr="004C64A2" w:rsidRDefault="00E3522F" w:rsidP="00E3522F">
      <w:pPr>
        <w:jc w:val="both"/>
        <w:rPr>
          <w:rFonts w:ascii="Book Antiqua" w:hAnsi="Book Antiqua"/>
          <w:sz w:val="22"/>
          <w:szCs w:val="22"/>
        </w:rPr>
      </w:pPr>
      <w:r w:rsidRPr="004C64A2">
        <w:rPr>
          <w:rFonts w:ascii="Book Antiqua" w:hAnsi="Book Antiqua"/>
          <w:sz w:val="22"/>
          <w:szCs w:val="22"/>
        </w:rPr>
        <w:t xml:space="preserve">         В целях выполнения протокола заседания комиссии по повышению качества и доступности предоставления государственных и муниципальных услуг от 26.07.2018 года №25:</w:t>
      </w:r>
    </w:p>
    <w:p w:rsidR="00E3522F" w:rsidRPr="004C64A2" w:rsidRDefault="00E3522F" w:rsidP="00E3522F">
      <w:pPr>
        <w:ind w:left="360" w:hanging="360"/>
        <w:jc w:val="center"/>
        <w:rPr>
          <w:rFonts w:ascii="Book Antiqua" w:hAnsi="Book Antiqua"/>
          <w:b/>
          <w:sz w:val="22"/>
          <w:szCs w:val="22"/>
        </w:rPr>
      </w:pPr>
      <w:r w:rsidRPr="004C64A2">
        <w:rPr>
          <w:rFonts w:ascii="Book Antiqua" w:hAnsi="Book Antiqua"/>
          <w:b/>
          <w:sz w:val="22"/>
          <w:szCs w:val="22"/>
        </w:rPr>
        <w:t>П О С Т А Н  О В Л Я Ю:</w:t>
      </w:r>
    </w:p>
    <w:p w:rsidR="00E3522F" w:rsidRPr="004C64A2" w:rsidRDefault="00E3522F" w:rsidP="00E3522F">
      <w:pPr>
        <w:ind w:left="360" w:hanging="360"/>
        <w:jc w:val="center"/>
        <w:rPr>
          <w:rFonts w:ascii="Book Antiqua" w:hAnsi="Book Antiqua"/>
          <w:b/>
          <w:sz w:val="22"/>
          <w:szCs w:val="22"/>
        </w:rPr>
      </w:pPr>
    </w:p>
    <w:p w:rsidR="00E3522F" w:rsidRPr="004C64A2" w:rsidRDefault="00E3522F" w:rsidP="00E3522F">
      <w:pPr>
        <w:pStyle w:val="a8"/>
        <w:numPr>
          <w:ilvl w:val="0"/>
          <w:numId w:val="1"/>
        </w:numPr>
        <w:ind w:left="0" w:firstLine="600"/>
        <w:jc w:val="both"/>
        <w:rPr>
          <w:rFonts w:ascii="Book Antiqua" w:hAnsi="Book Antiqua"/>
          <w:sz w:val="22"/>
          <w:szCs w:val="22"/>
        </w:rPr>
      </w:pPr>
      <w:r w:rsidRPr="004C64A2">
        <w:rPr>
          <w:rFonts w:ascii="Book Antiqua" w:hAnsi="Book Antiqua"/>
          <w:sz w:val="22"/>
          <w:szCs w:val="22"/>
        </w:rPr>
        <w:t xml:space="preserve">Добавить в пункт 3 административного регламента </w:t>
      </w:r>
      <w:r w:rsidR="0008645B">
        <w:rPr>
          <w:rFonts w:ascii="Book Antiqua" w:hAnsi="Book Antiqua"/>
          <w:sz w:val="22"/>
          <w:szCs w:val="22"/>
        </w:rPr>
        <w:t xml:space="preserve"> по  исполнению  муниципальной функции </w:t>
      </w:r>
      <w:r w:rsidRPr="004C64A2">
        <w:rPr>
          <w:rFonts w:ascii="Book Antiqua" w:hAnsi="Book Antiqua"/>
          <w:color w:val="000000"/>
          <w:sz w:val="22"/>
          <w:szCs w:val="22"/>
        </w:rPr>
        <w:t>«</w:t>
      </w:r>
      <w:r w:rsidR="0008645B">
        <w:rPr>
          <w:rFonts w:ascii="Book Antiqua" w:hAnsi="Book Antiqua"/>
          <w:sz w:val="22"/>
          <w:szCs w:val="22"/>
        </w:rPr>
        <w:t>Состав, последовательность и сроки выполнения административных процедур, требования к порядку их выполнения</w:t>
      </w:r>
      <w:r w:rsidRPr="004C64A2">
        <w:rPr>
          <w:rFonts w:ascii="Book Antiqua" w:hAnsi="Book Antiqua"/>
          <w:sz w:val="22"/>
          <w:szCs w:val="22"/>
        </w:rPr>
        <w:t>» изложив в следующей редакции:</w:t>
      </w:r>
    </w:p>
    <w:p w:rsidR="00E3522F" w:rsidRPr="004C64A2" w:rsidRDefault="00E3522F" w:rsidP="00E3522F">
      <w:pPr>
        <w:jc w:val="both"/>
        <w:rPr>
          <w:rFonts w:ascii="Book Antiqua" w:hAnsi="Book Antiqua"/>
          <w:sz w:val="22"/>
          <w:szCs w:val="22"/>
        </w:rPr>
      </w:pPr>
      <w:r w:rsidRPr="004C64A2">
        <w:rPr>
          <w:rFonts w:ascii="Book Antiqua" w:hAnsi="Book Antiqua"/>
          <w:sz w:val="22"/>
          <w:szCs w:val="22"/>
        </w:rPr>
        <w:t>«3.3. Порядок хранения документов.</w:t>
      </w:r>
    </w:p>
    <w:p w:rsidR="00E3522F" w:rsidRPr="004C64A2" w:rsidRDefault="00E3522F" w:rsidP="00E3522F">
      <w:pPr>
        <w:jc w:val="both"/>
        <w:rPr>
          <w:rFonts w:ascii="Book Antiqua" w:hAnsi="Book Antiqua"/>
          <w:sz w:val="22"/>
          <w:szCs w:val="22"/>
        </w:rPr>
      </w:pPr>
      <w:r w:rsidRPr="004C64A2">
        <w:rPr>
          <w:rFonts w:ascii="Book Antiqua" w:hAnsi="Book Antiqua"/>
          <w:sz w:val="22"/>
          <w:szCs w:val="22"/>
        </w:rPr>
        <w:t>3.3.1.Результат предоставления государственной или муниципальной услуги в ГБУ «МФЦ» хранится в течение установленного срока его действия, но не более одного года со дня его поступления, изготовления, после чего передается в установленном порядке в архив ГБУ «МФЦ», если иное не определено законодательством Российской Федерации.</w:t>
      </w:r>
    </w:p>
    <w:p w:rsidR="00E3522F" w:rsidRPr="004C64A2" w:rsidRDefault="00E3522F" w:rsidP="00E3522F">
      <w:pPr>
        <w:jc w:val="both"/>
        <w:rPr>
          <w:rFonts w:ascii="Book Antiqua" w:hAnsi="Book Antiqua"/>
          <w:sz w:val="22"/>
          <w:szCs w:val="22"/>
        </w:rPr>
      </w:pPr>
      <w:r w:rsidRPr="004C64A2">
        <w:rPr>
          <w:rFonts w:ascii="Book Antiqua" w:hAnsi="Book Antiqua"/>
          <w:sz w:val="22"/>
          <w:szCs w:val="22"/>
        </w:rPr>
        <w:t>3.3.2.Установленный срок хранения документов, полученных от заявителя для предоставления ему государственной (муниципальной) услуги, подлежащих выдаче, и иных документов по исполненным заявлениям равен 1 (одному) году со дня выдачи заявителю результата предоставления государственной (муниципальной) услуги, если иное не определено законодательством Российской Федерации.</w:t>
      </w:r>
    </w:p>
    <w:p w:rsidR="00E3522F" w:rsidRPr="004C64A2" w:rsidRDefault="00E3522F" w:rsidP="00E3522F">
      <w:pPr>
        <w:jc w:val="both"/>
        <w:rPr>
          <w:rFonts w:ascii="Book Antiqua" w:hAnsi="Book Antiqua"/>
          <w:sz w:val="22"/>
          <w:szCs w:val="22"/>
        </w:rPr>
      </w:pPr>
      <w:r w:rsidRPr="004C64A2">
        <w:rPr>
          <w:rFonts w:ascii="Book Antiqua" w:hAnsi="Book Antiqua"/>
          <w:sz w:val="22"/>
          <w:szCs w:val="22"/>
        </w:rPr>
        <w:t>3.3.3.По истечении срока хранения невостребованного результата предоставления государственной или муниципальной услуги в ГБУ «МФЦ», установленного соответствующим административным регламентом, указанный документ считается недействительным и подлежит уничтожению в установленном порядке, если иное не определено законодательством Российской Федерации.</w:t>
      </w:r>
    </w:p>
    <w:p w:rsidR="00E3522F" w:rsidRPr="004C64A2" w:rsidRDefault="00E3522F" w:rsidP="00E3522F">
      <w:pPr>
        <w:jc w:val="both"/>
        <w:rPr>
          <w:rFonts w:ascii="Book Antiqua" w:hAnsi="Book Antiqua"/>
          <w:sz w:val="22"/>
          <w:szCs w:val="22"/>
        </w:rPr>
      </w:pPr>
      <w:r w:rsidRPr="004C64A2">
        <w:rPr>
          <w:rFonts w:ascii="Book Antiqua" w:hAnsi="Book Antiqua"/>
          <w:sz w:val="22"/>
          <w:szCs w:val="22"/>
        </w:rPr>
        <w:t>3.3.4. Персональная ответственность за состояние делопроизводства по заявлениям физических и юридических лиц и сохранность документов возлагается на руководителя ГБУ «МФЦ».</w:t>
      </w:r>
    </w:p>
    <w:p w:rsidR="00E3522F" w:rsidRPr="004C64A2" w:rsidRDefault="00E3522F" w:rsidP="00E3522F">
      <w:pPr>
        <w:jc w:val="both"/>
        <w:rPr>
          <w:rFonts w:ascii="Book Antiqua" w:hAnsi="Book Antiqua"/>
          <w:sz w:val="22"/>
          <w:szCs w:val="22"/>
        </w:rPr>
      </w:pPr>
      <w:r w:rsidRPr="004C64A2">
        <w:rPr>
          <w:rFonts w:ascii="Book Antiqua" w:hAnsi="Book Antiqua"/>
          <w:sz w:val="22"/>
          <w:szCs w:val="22"/>
        </w:rPr>
        <w:t xml:space="preserve">         2. Контроль за исполнением настоящего постановления возложить на  управляющего делами  Богуса Б.Б.</w:t>
      </w:r>
    </w:p>
    <w:p w:rsidR="00E3522F" w:rsidRPr="004C64A2" w:rsidRDefault="00E3522F" w:rsidP="00E3522F">
      <w:pPr>
        <w:jc w:val="both"/>
        <w:rPr>
          <w:rFonts w:ascii="Book Antiqua" w:hAnsi="Book Antiqua"/>
          <w:sz w:val="22"/>
          <w:szCs w:val="22"/>
        </w:rPr>
      </w:pPr>
      <w:r w:rsidRPr="004C64A2">
        <w:rPr>
          <w:rFonts w:ascii="Book Antiqua" w:hAnsi="Book Antiqua"/>
          <w:sz w:val="22"/>
          <w:szCs w:val="22"/>
        </w:rPr>
        <w:t xml:space="preserve">         3.     Настоящее постановление  вступает  в силу со дня  его принятия.  </w:t>
      </w:r>
    </w:p>
    <w:p w:rsidR="00E3522F" w:rsidRDefault="00E3522F" w:rsidP="00E3522F">
      <w:pPr>
        <w:jc w:val="both"/>
        <w:rPr>
          <w:sz w:val="22"/>
          <w:szCs w:val="22"/>
        </w:rPr>
      </w:pPr>
    </w:p>
    <w:p w:rsidR="00A87005" w:rsidRDefault="00A87005" w:rsidP="00A87005">
      <w:pPr>
        <w:pStyle w:val="1"/>
        <w:pBdr>
          <w:bottom w:val="none" w:sz="0" w:space="0" w:color="auto"/>
        </w:pBdr>
      </w:pPr>
      <w:r>
        <w:t xml:space="preserve">              </w:t>
      </w:r>
      <w:r>
        <w:t>Глава</w:t>
      </w:r>
    </w:p>
    <w:p w:rsidR="00A87005" w:rsidRDefault="00A87005" w:rsidP="00A87005">
      <w:pPr>
        <w:pStyle w:val="1"/>
        <w:pBdr>
          <w:bottom w:val="none" w:sz="0" w:space="0" w:color="auto"/>
        </w:pBdr>
      </w:pPr>
      <w:r>
        <w:t xml:space="preserve"> Теучежского района                                                                                </w:t>
      </w:r>
      <w:r>
        <w:t xml:space="preserve">        </w:t>
      </w:r>
      <w:bookmarkStart w:id="0" w:name="_GoBack"/>
      <w:bookmarkEnd w:id="0"/>
      <w:r>
        <w:t xml:space="preserve">  А.Ш. Хачмамук</w:t>
      </w:r>
    </w:p>
    <w:p w:rsidR="00A87005" w:rsidRDefault="00A87005" w:rsidP="00A87005"/>
    <w:p w:rsidR="00A87005" w:rsidRPr="004C64A2" w:rsidRDefault="00A87005" w:rsidP="00E3522F">
      <w:pPr>
        <w:jc w:val="both"/>
        <w:rPr>
          <w:sz w:val="22"/>
          <w:szCs w:val="22"/>
        </w:rPr>
      </w:pPr>
    </w:p>
    <w:sectPr w:rsidR="00A87005" w:rsidRPr="004C64A2" w:rsidSect="00C917F7">
      <w:headerReference w:type="even" r:id="rId8"/>
      <w:headerReference w:type="default" r:id="rId9"/>
      <w:pgSz w:w="11905" w:h="16838" w:code="9"/>
      <w:pgMar w:top="709" w:right="565" w:bottom="426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89" w:rsidRDefault="006A4089">
      <w:r>
        <w:separator/>
      </w:r>
    </w:p>
  </w:endnote>
  <w:endnote w:type="continuationSeparator" w:id="0">
    <w:p w:rsidR="006A4089" w:rsidRDefault="006A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89" w:rsidRDefault="006A4089">
      <w:r>
        <w:separator/>
      </w:r>
    </w:p>
  </w:footnote>
  <w:footnote w:type="continuationSeparator" w:id="0">
    <w:p w:rsidR="006A4089" w:rsidRDefault="006A4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19" w:rsidRDefault="008604A5" w:rsidP="00C57C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7C19" w:rsidRDefault="00A870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19" w:rsidRDefault="008604A5" w:rsidP="00C57C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57C19" w:rsidRDefault="00A870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A74E3"/>
    <w:multiLevelType w:val="hybridMultilevel"/>
    <w:tmpl w:val="564649C8"/>
    <w:lvl w:ilvl="0" w:tplc="A0D8F1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2F"/>
    <w:rsid w:val="0008645B"/>
    <w:rsid w:val="006A4089"/>
    <w:rsid w:val="008604A5"/>
    <w:rsid w:val="00A7086D"/>
    <w:rsid w:val="00A87005"/>
    <w:rsid w:val="00BA63F7"/>
    <w:rsid w:val="00C3669B"/>
    <w:rsid w:val="00E3522F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2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005"/>
    <w:pPr>
      <w:keepNext/>
      <w:pBdr>
        <w:bottom w:val="single" w:sz="12" w:space="1" w:color="auto"/>
      </w:pBdr>
      <w:jc w:val="both"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paragraph" w:styleId="a5">
    <w:name w:val="header"/>
    <w:basedOn w:val="a"/>
    <w:link w:val="a6"/>
    <w:rsid w:val="00E35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522F"/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basedOn w:val="a0"/>
    <w:rsid w:val="00E3522F"/>
  </w:style>
  <w:style w:type="paragraph" w:styleId="a8">
    <w:name w:val="List Paragraph"/>
    <w:basedOn w:val="a"/>
    <w:uiPriority w:val="34"/>
    <w:qFormat/>
    <w:rsid w:val="00E352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7005"/>
    <w:rPr>
      <w:rFonts w:ascii="Book Antiqua" w:eastAsia="Times New Roman" w:hAnsi="Book Antiqua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2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005"/>
    <w:pPr>
      <w:keepNext/>
      <w:pBdr>
        <w:bottom w:val="single" w:sz="12" w:space="1" w:color="auto"/>
      </w:pBdr>
      <w:jc w:val="both"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paragraph" w:styleId="a5">
    <w:name w:val="header"/>
    <w:basedOn w:val="a"/>
    <w:link w:val="a6"/>
    <w:rsid w:val="00E35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522F"/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basedOn w:val="a0"/>
    <w:rsid w:val="00E3522F"/>
  </w:style>
  <w:style w:type="paragraph" w:styleId="a8">
    <w:name w:val="List Paragraph"/>
    <w:basedOn w:val="a"/>
    <w:uiPriority w:val="34"/>
    <w:qFormat/>
    <w:rsid w:val="00E352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7005"/>
    <w:rPr>
      <w:rFonts w:ascii="Book Antiqua" w:eastAsia="Times New Roman" w:hAnsi="Book Antiqua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2018-10-23T11:56:00Z</cp:lastPrinted>
  <dcterms:created xsi:type="dcterms:W3CDTF">2018-10-25T08:16:00Z</dcterms:created>
  <dcterms:modified xsi:type="dcterms:W3CDTF">2018-10-25T09:48:00Z</dcterms:modified>
</cp:coreProperties>
</file>