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BC" w:rsidRPr="002E68BC" w:rsidRDefault="002E68BC" w:rsidP="002E68B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8BC">
        <w:rPr>
          <w:rFonts w:ascii="Times New Roman" w:hAnsi="Times New Roman" w:cs="Times New Roman"/>
          <w:color w:val="000000"/>
          <w:sz w:val="28"/>
          <w:szCs w:val="28"/>
        </w:rPr>
        <w:t>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18EE" w:rsidRPr="002E68BC" w:rsidRDefault="00E618EE" w:rsidP="002E68BC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2E68BC" w:rsidRDefault="002E68BC" w:rsidP="002E6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8BC">
        <w:rPr>
          <w:color w:val="000000"/>
          <w:sz w:val="28"/>
          <w:szCs w:val="28"/>
        </w:rPr>
        <w:t>Соответствующие изменения внесены Федеральным</w:t>
      </w:r>
      <w:r>
        <w:rPr>
          <w:color w:val="000000"/>
          <w:sz w:val="28"/>
          <w:szCs w:val="28"/>
        </w:rPr>
        <w:t xml:space="preserve"> законом от 31.12.2017 № 502-ФЗ </w:t>
      </w:r>
      <w:r w:rsidRPr="002E68BC">
        <w:rPr>
          <w:color w:val="000000"/>
          <w:sz w:val="28"/>
          <w:szCs w:val="28"/>
        </w:rPr>
        <w:t>в статью 360 Трудового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2E68BC" w:rsidRPr="002E68BC" w:rsidRDefault="002E68BC" w:rsidP="002E6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8BC">
        <w:rPr>
          <w:color w:val="000000"/>
          <w:sz w:val="28"/>
          <w:szCs w:val="28"/>
        </w:rPr>
        <w:t xml:space="preserve"> Установлено, что основанием для проведения внеплановой проверки теперь будет являться,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2E68BC" w:rsidRPr="002E68BC" w:rsidRDefault="002E68BC" w:rsidP="002E6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68BC">
        <w:rPr>
          <w:color w:val="000000"/>
          <w:sz w:val="28"/>
          <w:szCs w:val="28"/>
        </w:rPr>
        <w:t>Федеральный закон вступил в силу 11.01.2018.</w:t>
      </w:r>
    </w:p>
    <w:p w:rsidR="00214872" w:rsidRPr="00DD2EEF" w:rsidRDefault="00214872" w:rsidP="00DD2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214872" w:rsidRPr="00DD2EEF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F7C"/>
    <w:multiLevelType w:val="hybridMultilevel"/>
    <w:tmpl w:val="5484C4E2"/>
    <w:lvl w:ilvl="0" w:tplc="65443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D52"/>
    <w:rsid w:val="00195C40"/>
    <w:rsid w:val="001B6759"/>
    <w:rsid w:val="002072F8"/>
    <w:rsid w:val="00214872"/>
    <w:rsid w:val="002573E3"/>
    <w:rsid w:val="002E68BC"/>
    <w:rsid w:val="00412424"/>
    <w:rsid w:val="00424EF9"/>
    <w:rsid w:val="00424FD1"/>
    <w:rsid w:val="00452E7C"/>
    <w:rsid w:val="004A32E3"/>
    <w:rsid w:val="004B3EE1"/>
    <w:rsid w:val="004C3547"/>
    <w:rsid w:val="0050451D"/>
    <w:rsid w:val="00582C47"/>
    <w:rsid w:val="005D346F"/>
    <w:rsid w:val="005F207D"/>
    <w:rsid w:val="00620170"/>
    <w:rsid w:val="00633473"/>
    <w:rsid w:val="0070364E"/>
    <w:rsid w:val="00775AF6"/>
    <w:rsid w:val="007B1356"/>
    <w:rsid w:val="0081677E"/>
    <w:rsid w:val="008C7126"/>
    <w:rsid w:val="009620D9"/>
    <w:rsid w:val="009631FF"/>
    <w:rsid w:val="009B1068"/>
    <w:rsid w:val="009B28CA"/>
    <w:rsid w:val="009D16D7"/>
    <w:rsid w:val="009D5E3E"/>
    <w:rsid w:val="00A27333"/>
    <w:rsid w:val="00A53E3F"/>
    <w:rsid w:val="00AF1D91"/>
    <w:rsid w:val="00BA5DC8"/>
    <w:rsid w:val="00C762B4"/>
    <w:rsid w:val="00CD56F3"/>
    <w:rsid w:val="00D2204A"/>
    <w:rsid w:val="00D34F51"/>
    <w:rsid w:val="00D92D68"/>
    <w:rsid w:val="00DA2585"/>
    <w:rsid w:val="00DD2EEF"/>
    <w:rsid w:val="00E0774E"/>
    <w:rsid w:val="00E618EE"/>
    <w:rsid w:val="00E8475D"/>
    <w:rsid w:val="00EE7A15"/>
    <w:rsid w:val="00F1533E"/>
    <w:rsid w:val="00F153A7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D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F20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2018-04-20T06:31:00Z</cp:lastPrinted>
  <dcterms:created xsi:type="dcterms:W3CDTF">2018-05-03T15:34:00Z</dcterms:created>
  <dcterms:modified xsi:type="dcterms:W3CDTF">2018-05-03T15:34:00Z</dcterms:modified>
</cp:coreProperties>
</file>