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B" w:rsidRPr="00EF44DB" w:rsidRDefault="00EF44DB" w:rsidP="00EF44DB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EF44D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ФАС России объявляет вторую Олимпиаду для школьников</w:t>
      </w:r>
    </w:p>
    <w:bookmarkEnd w:id="0"/>
    <w:p w:rsid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44DB" w:rsidRP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Федеральная антимонопольная служба (ФАС России) объявляет о старте Второй всероссийской Олимпиаде по антимонопольному регулированию и приглашает к участию будущих абитуриентов 2017 года.  Олимпиада  пройдет с 1 февраля по 1 апреля 2017 года включительно.</w:t>
      </w:r>
    </w:p>
    <w:p w:rsidR="00EF44DB" w:rsidRP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Целью проведения Олимпиады мы видим повышение уровня знаний школьников об антимонопольном регулировании в Российской Федерации.</w:t>
      </w:r>
    </w:p>
    <w:p w:rsidR="00EF44DB" w:rsidRP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Задачами Олимпиады станет формирование у подрастающего поколения понимания важности соблюдения правил честной конкуренции, а также выявление среди сегодняшних </w:t>
      </w:r>
      <w:proofErr w:type="gram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школьников</w:t>
      </w:r>
      <w:proofErr w:type="gram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будущих специалистов в сфере антимонопольного регулирования и конкурентного права.</w:t>
      </w:r>
    </w:p>
    <w:p w:rsidR="00EF44DB" w:rsidRP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Олимпиады по антимонопольному регулированию во второй раз поддерживают ведущие вузы страны, которые готовы предложить абитуриентам-победителям Второй всероссийской олимпиады по основам антимонопольного регулирования преимущества при поступлении.  </w:t>
      </w:r>
    </w:p>
    <w:p w:rsidR="00EF44DB" w:rsidRPr="00EF44DB" w:rsidRDefault="00EF44DB" w:rsidP="00EF44DB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участию в Олимпиаде приглашаются учащиеся 11 (выпускных) классов образовательных учреждений Российской Федерации с индивидуальной письменной работой по одной из </w:t>
      </w:r>
      <w:hyperlink r:id="rId6" w:history="1">
        <w:r w:rsidRPr="00EF44DB">
          <w:rPr>
            <w:rFonts w:ascii="Tahoma" w:eastAsia="Times New Roman" w:hAnsi="Tahoma" w:cs="Tahoma"/>
            <w:color w:val="007085"/>
            <w:sz w:val="20"/>
            <w:szCs w:val="20"/>
            <w:bdr w:val="none" w:sz="0" w:space="0" w:color="auto" w:frame="1"/>
            <w:lang w:eastAsia="ru-RU"/>
          </w:rPr>
          <w:t>предложенных тем</w:t>
        </w:r>
      </w:hyperlink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согласно Положению об Олимпиаде: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Роль конкуренции в рыночной экономике.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этапы развития антимонопольного законодательства в России.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Социальная опасность согласованных действий участников торгов при заключении государственных контрактов. 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Роль сотрудничества конкурентных ведомств мира в развитии конкуренции.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«Рекламные войны» - победители и проигравшие.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вы понимаете идею национальной конкурентной политики?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Роль конкурентной среды в вопросе обеспечения страны лекарственными средствами.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Импортозамещение</w:t>
      </w:r>
      <w:proofErr w:type="spell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proofErr w:type="spell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pro</w:t>
      </w:r>
      <w:proofErr w:type="spell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et</w:t>
      </w:r>
      <w:proofErr w:type="spell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contra</w:t>
      </w:r>
      <w:proofErr w:type="spell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F44DB" w:rsidRPr="00EF44DB" w:rsidRDefault="00EF44DB" w:rsidP="00EF44DB">
      <w:pPr>
        <w:numPr>
          <w:ilvl w:val="0"/>
          <w:numId w:val="1"/>
        </w:numPr>
        <w:shd w:val="clear" w:color="auto" w:fill="FFFFFF"/>
        <w:spacing w:after="0" w:line="285" w:lineRule="atLeast"/>
        <w:ind w:left="390"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бы я развивал конкуренцию, если бы стал губернатором?</w:t>
      </w:r>
    </w:p>
    <w:p w:rsidR="00EF44DB" w:rsidRPr="00EF44DB" w:rsidRDefault="00EF44DB" w:rsidP="00EF44D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«Проведение I Всероссийской Олимпиады по антимонопольному регулированию для школьников в 2015-2016 учебном году стало ярким </w:t>
      </w:r>
      <w:proofErr w:type="gram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событием</w:t>
      </w:r>
      <w:proofErr w:type="gram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как для ФАС России, так и для ее участников, семеро из которых получили поддержку при поступлении в вузы-участники проекта. Эффективная антимонопольная политика может быть реализована лишь при условии наличия квалифицированных специалистов в антимонопольной сфере. Поэтому ФАС уделяет большое внимание работе с подрастающим поколением», - сказал Статс-секретарь-заместитель руководителя ФАС России Андрей </w:t>
      </w:r>
      <w:proofErr w:type="spellStart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F44DB" w:rsidRPr="00EF44DB" w:rsidRDefault="00EF44DB" w:rsidP="00EF44DB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F44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 Олимпиады по антимонопольному регулированию: </w:t>
      </w:r>
      <w:hyperlink r:id="rId7" w:history="1">
        <w:r w:rsidRPr="00EF44DB">
          <w:rPr>
            <w:rFonts w:ascii="Tahoma" w:eastAsia="Times New Roman" w:hAnsi="Tahoma" w:cs="Tahoma"/>
            <w:color w:val="007085"/>
            <w:sz w:val="20"/>
            <w:szCs w:val="20"/>
            <w:bdr w:val="none" w:sz="0" w:space="0" w:color="auto" w:frame="1"/>
            <w:lang w:eastAsia="ru-RU"/>
          </w:rPr>
          <w:t>http://schoololympiad.fas.gov.ru/</w:t>
        </w:r>
      </w:hyperlink>
    </w:p>
    <w:p w:rsidR="002F42D8" w:rsidRDefault="002F42D8"/>
    <w:sectPr w:rsidR="002F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3DF"/>
    <w:multiLevelType w:val="multilevel"/>
    <w:tmpl w:val="489C1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DB"/>
    <w:rsid w:val="002F42D8"/>
    <w:rsid w:val="00E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44DB"/>
  </w:style>
  <w:style w:type="character" w:styleId="a3">
    <w:name w:val="Hyperlink"/>
    <w:basedOn w:val="a0"/>
    <w:uiPriority w:val="99"/>
    <w:semiHidden/>
    <w:unhideWhenUsed/>
    <w:rsid w:val="00EF4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44DB"/>
  </w:style>
  <w:style w:type="character" w:styleId="a3">
    <w:name w:val="Hyperlink"/>
    <w:basedOn w:val="a0"/>
    <w:uiPriority w:val="99"/>
    <w:semiHidden/>
    <w:unhideWhenUsed/>
    <w:rsid w:val="00EF4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olympiad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olympiad.fas.gov.ru/subjec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2017-02-10T07:12:00Z</dcterms:created>
  <dcterms:modified xsi:type="dcterms:W3CDTF">2017-02-10T07:13:00Z</dcterms:modified>
</cp:coreProperties>
</file>