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F3" w:rsidRPr="00A54A65" w:rsidRDefault="001A79F3">
      <w:pPr>
        <w:rPr>
          <w:rFonts w:ascii="Times New Roman" w:hAnsi="Times New Roman" w:cs="Times New Roman"/>
          <w:b/>
          <w:color w:val="434343"/>
          <w:sz w:val="28"/>
          <w:szCs w:val="28"/>
          <w:shd w:val="clear" w:color="auto" w:fill="FFFFFF"/>
        </w:rPr>
      </w:pPr>
      <w:bookmarkStart w:id="0" w:name="_GoBack"/>
      <w:r w:rsidRPr="00A54A65">
        <w:rPr>
          <w:rFonts w:ascii="Times New Roman" w:hAnsi="Times New Roman" w:cs="Times New Roman"/>
          <w:b/>
          <w:sz w:val="28"/>
          <w:szCs w:val="28"/>
        </w:rPr>
        <w:t xml:space="preserve">Аслан </w:t>
      </w:r>
      <w:proofErr w:type="spellStart"/>
      <w:r w:rsidRPr="00A54A65">
        <w:rPr>
          <w:rFonts w:ascii="Times New Roman" w:hAnsi="Times New Roman" w:cs="Times New Roman"/>
          <w:b/>
          <w:sz w:val="28"/>
          <w:szCs w:val="28"/>
        </w:rPr>
        <w:t>Кубашичев</w:t>
      </w:r>
      <w:proofErr w:type="spellEnd"/>
      <w:r w:rsidRPr="00A54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A6B">
        <w:rPr>
          <w:rFonts w:ascii="Times New Roman" w:hAnsi="Times New Roman" w:cs="Times New Roman"/>
          <w:b/>
          <w:sz w:val="28"/>
          <w:szCs w:val="28"/>
        </w:rPr>
        <w:t>награжден</w:t>
      </w:r>
      <w:r w:rsidR="00A54A65" w:rsidRPr="00A54A65">
        <w:rPr>
          <w:rFonts w:ascii="Times New Roman" w:hAnsi="Times New Roman" w:cs="Times New Roman"/>
          <w:b/>
          <w:sz w:val="28"/>
          <w:szCs w:val="28"/>
        </w:rPr>
        <w:t xml:space="preserve"> Главой Адыгеи </w:t>
      </w:r>
      <w:r w:rsidR="000B57EB">
        <w:rPr>
          <w:rFonts w:ascii="Times New Roman" w:hAnsi="Times New Roman" w:cs="Times New Roman"/>
          <w:b/>
          <w:sz w:val="28"/>
          <w:szCs w:val="28"/>
        </w:rPr>
        <w:t>в</w:t>
      </w:r>
      <w:r w:rsidR="00A54A65" w:rsidRPr="00A54A65">
        <w:rPr>
          <w:rFonts w:ascii="Times New Roman" w:hAnsi="Times New Roman" w:cs="Times New Roman"/>
          <w:b/>
          <w:color w:val="434343"/>
          <w:sz w:val="28"/>
          <w:szCs w:val="28"/>
          <w:shd w:val="clear" w:color="auto" w:fill="FFFFFF"/>
        </w:rPr>
        <w:t xml:space="preserve">ысшей наградой </w:t>
      </w:r>
      <w:r w:rsidR="00714724">
        <w:rPr>
          <w:rFonts w:ascii="Times New Roman" w:hAnsi="Times New Roman" w:cs="Times New Roman"/>
          <w:b/>
          <w:color w:val="434343"/>
          <w:sz w:val="28"/>
          <w:szCs w:val="28"/>
          <w:shd w:val="clear" w:color="auto" w:fill="FFFFFF"/>
        </w:rPr>
        <w:t>Р</w:t>
      </w:r>
      <w:r w:rsidR="00A54A65" w:rsidRPr="00A54A65">
        <w:rPr>
          <w:rFonts w:ascii="Times New Roman" w:hAnsi="Times New Roman" w:cs="Times New Roman"/>
          <w:b/>
          <w:color w:val="434343"/>
          <w:sz w:val="28"/>
          <w:szCs w:val="28"/>
          <w:shd w:val="clear" w:color="auto" w:fill="FFFFFF"/>
        </w:rPr>
        <w:t xml:space="preserve">еспублики, медалью «Слава Адыгеи» </w:t>
      </w:r>
    </w:p>
    <w:p w:rsidR="00A54A65" w:rsidRPr="00A54A65" w:rsidRDefault="00A54A65" w:rsidP="00A54A65">
      <w:pPr>
        <w:jc w:val="both"/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</w:pPr>
      <w:r w:rsidRPr="00A54A65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10 января в республиканском Доме правительства состоялась церемония вручения </w:t>
      </w:r>
      <w:r w:rsidR="00225EAE" w:rsidRPr="00A54A65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Глав</w:t>
      </w:r>
      <w:r w:rsidR="00225EAE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ой</w:t>
      </w:r>
      <w:r w:rsidR="00225EAE" w:rsidRPr="00A54A65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 </w:t>
      </w:r>
      <w:r w:rsidR="00225EAE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Р</w:t>
      </w:r>
      <w:r w:rsidR="00225EAE" w:rsidRPr="00A54A65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еспублики </w:t>
      </w:r>
      <w:r w:rsidR="00714724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Адыгея </w:t>
      </w:r>
      <w:r w:rsidR="00225EAE" w:rsidRPr="00A54A65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Аслан</w:t>
      </w:r>
      <w:r w:rsidR="00225EAE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ом</w:t>
      </w:r>
      <w:r w:rsidR="00225EAE" w:rsidRPr="00A54A65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 </w:t>
      </w:r>
      <w:proofErr w:type="spellStart"/>
      <w:r w:rsidR="00225EAE" w:rsidRPr="00A54A65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Тхакушинов</w:t>
      </w:r>
      <w:r w:rsidR="00225EAE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ым</w:t>
      </w:r>
      <w:proofErr w:type="spellEnd"/>
      <w:r w:rsidR="00225EAE" w:rsidRPr="00A54A65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 </w:t>
      </w:r>
      <w:r w:rsidRPr="00A54A65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государственных наград России и Адыгеи</w:t>
      </w:r>
      <w:r w:rsidR="00225EAE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 л</w:t>
      </w:r>
      <w:r w:rsidRPr="00A54A65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учши</w:t>
      </w:r>
      <w:r w:rsidR="00714724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м</w:t>
      </w:r>
      <w:r w:rsidRPr="00A54A65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 работник</w:t>
      </w:r>
      <w:r w:rsidR="00714724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ам</w:t>
      </w:r>
      <w:r w:rsidRPr="00A54A65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 в различных отраслях.</w:t>
      </w:r>
    </w:p>
    <w:p w:rsidR="001A79F3" w:rsidRPr="00A54A65" w:rsidRDefault="00A54A65" w:rsidP="00A54A65">
      <w:pPr>
        <w:jc w:val="both"/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</w:pPr>
      <w:r w:rsidRPr="00A54A65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Высшей наградой </w:t>
      </w:r>
      <w:r w:rsidR="00225EAE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Р</w:t>
      </w:r>
      <w:r w:rsidRPr="00A54A65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еспублики</w:t>
      </w:r>
      <w:r w:rsidR="00225EAE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 Адыгея</w:t>
      </w:r>
      <w:r w:rsidRPr="00A54A65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, медалью «Слава Адыгеи»</w:t>
      </w:r>
      <w:r w:rsidR="00D46A6B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,</w:t>
      </w:r>
      <w:r w:rsidRPr="00A54A65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 </w:t>
      </w:r>
      <w:r w:rsidR="00225EAE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награжден </w:t>
      </w:r>
      <w:r w:rsidR="001A79F3" w:rsidRPr="00A54A65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руководитель Управления Федеральной антимонопольной службы по Республике Адыгея Аслан </w:t>
      </w:r>
      <w:proofErr w:type="spellStart"/>
      <w:r w:rsidR="001A79F3" w:rsidRPr="00A54A65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Капланович</w:t>
      </w:r>
      <w:proofErr w:type="spellEnd"/>
      <w:r w:rsidR="001A79F3" w:rsidRPr="00A54A65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 </w:t>
      </w:r>
      <w:proofErr w:type="spellStart"/>
      <w:r w:rsidR="001A79F3" w:rsidRPr="00A54A65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Кубашичев</w:t>
      </w:r>
      <w:proofErr w:type="spellEnd"/>
      <w:r w:rsidR="001A79F3" w:rsidRPr="00A54A65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.</w:t>
      </w:r>
    </w:p>
    <w:p w:rsidR="004A5949" w:rsidRDefault="00E83CAC" w:rsidP="00A54A6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4A65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Вручая награду, </w:t>
      </w:r>
      <w:r w:rsidR="004A5949" w:rsidRPr="00A54A65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Глава Адыгеи </w:t>
      </w:r>
      <w:r w:rsidR="00BD3DDA" w:rsidRPr="00A54A65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отметил вклад</w:t>
      </w:r>
      <w:r w:rsidR="004A5949" w:rsidRPr="00A54A65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 антимонопольной службы</w:t>
      </w:r>
      <w:r w:rsidR="00CD5538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 и его руководителя</w:t>
      </w:r>
      <w:r w:rsidR="004A5949" w:rsidRPr="00A54A65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 </w:t>
      </w:r>
      <w:r w:rsidR="00225EAE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в </w:t>
      </w:r>
      <w:r w:rsidR="00225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достижения в социально-экономическом развитии Республики</w:t>
      </w:r>
      <w:r w:rsidR="004A5949" w:rsidRPr="00A54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Адыгея и высокий профессионализм</w:t>
      </w:r>
      <w:r w:rsidR="00225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сотрудников.</w:t>
      </w:r>
    </w:p>
    <w:p w:rsidR="00225EAE" w:rsidRPr="00A54A65" w:rsidRDefault="00225EAE" w:rsidP="00A54A6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ответно</w:t>
      </w:r>
      <w:r w:rsidR="00D31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1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речи</w:t>
      </w:r>
      <w:r w:rsidR="00795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руководитель Управления </w:t>
      </w:r>
      <w:r w:rsidR="003B6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поблагодарив за высокую награду, </w:t>
      </w:r>
      <w:r w:rsidR="00795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отметил особую заслугу в </w:t>
      </w:r>
      <w:r w:rsidR="003B6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ней - </w:t>
      </w:r>
      <w:r w:rsidR="00795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всех сотрудников Управления, а также знаменательн</w:t>
      </w:r>
      <w:r w:rsidR="003B6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ость</w:t>
      </w:r>
      <w:r w:rsidR="00795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дат</w:t>
      </w:r>
      <w:r w:rsidR="003B6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ее</w:t>
      </w:r>
      <w:r w:rsidR="00795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вручения – 8.01.2017 года исполнилось 25 территориальному антимонопольному </w:t>
      </w:r>
      <w:r w:rsidR="003B6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органу</w:t>
      </w:r>
      <w:r w:rsidR="00795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Республике Адыгея.</w:t>
      </w:r>
    </w:p>
    <w:p w:rsidR="00BD3DDA" w:rsidRPr="00A54A65" w:rsidRDefault="00BD3DDA" w:rsidP="00A54A6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3DDA" w:rsidRPr="00A54A65" w:rsidRDefault="00BD3DDA" w:rsidP="00A54A65">
      <w:pPr>
        <w:pStyle w:val="1"/>
        <w:shd w:val="clear" w:color="auto" w:fill="FFFFFF"/>
        <w:spacing w:before="150" w:beforeAutospacing="0" w:after="150" w:afterAutospacing="0"/>
        <w:ind w:left="75" w:right="75"/>
        <w:jc w:val="both"/>
        <w:rPr>
          <w:b w:val="0"/>
          <w:sz w:val="28"/>
          <w:szCs w:val="28"/>
        </w:rPr>
      </w:pPr>
      <w:r w:rsidRPr="00A54A65">
        <w:rPr>
          <w:b w:val="0"/>
          <w:sz w:val="28"/>
          <w:szCs w:val="28"/>
        </w:rPr>
        <w:t>Наши поздравления!!!</w:t>
      </w:r>
    </w:p>
    <w:bookmarkEnd w:id="0"/>
    <w:p w:rsidR="00BD3DDA" w:rsidRPr="00A54A65" w:rsidRDefault="00BD3DD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3DDA" w:rsidRDefault="00BD3DD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3DDA" w:rsidRPr="004A5949" w:rsidRDefault="00BD3DDA">
      <w:pPr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</w:pPr>
    </w:p>
    <w:p w:rsidR="001A79F3" w:rsidRPr="004A5949" w:rsidRDefault="001A79F3">
      <w:pPr>
        <w:rPr>
          <w:rFonts w:ascii="Times New Roman" w:hAnsi="Times New Roman" w:cs="Times New Roman"/>
          <w:sz w:val="28"/>
          <w:szCs w:val="28"/>
        </w:rPr>
      </w:pPr>
    </w:p>
    <w:sectPr w:rsidR="001A79F3" w:rsidRPr="004A5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F3"/>
    <w:rsid w:val="000B57EB"/>
    <w:rsid w:val="001A79F3"/>
    <w:rsid w:val="00225EAE"/>
    <w:rsid w:val="00242D86"/>
    <w:rsid w:val="003B66F5"/>
    <w:rsid w:val="00414A75"/>
    <w:rsid w:val="004A5949"/>
    <w:rsid w:val="00714724"/>
    <w:rsid w:val="00795DE4"/>
    <w:rsid w:val="00A54A65"/>
    <w:rsid w:val="00AE0F72"/>
    <w:rsid w:val="00AF545E"/>
    <w:rsid w:val="00BD3DDA"/>
    <w:rsid w:val="00CD5538"/>
    <w:rsid w:val="00D31039"/>
    <w:rsid w:val="00D46A6B"/>
    <w:rsid w:val="00DC7BC4"/>
    <w:rsid w:val="00E83CAC"/>
    <w:rsid w:val="00FB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3D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D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3D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D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2017-01-11T07:17:00Z</cp:lastPrinted>
  <dcterms:created xsi:type="dcterms:W3CDTF">2017-01-11T07:46:00Z</dcterms:created>
  <dcterms:modified xsi:type="dcterms:W3CDTF">2017-01-11T07:46:00Z</dcterms:modified>
</cp:coreProperties>
</file>