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4D" w:rsidRPr="008D1918" w:rsidRDefault="008D044D" w:rsidP="008D044D">
      <w:pPr>
        <w:ind w:firstLine="900"/>
        <w:jc w:val="center"/>
        <w:rPr>
          <w:rFonts w:ascii="Book Antiqua" w:hAnsi="Book Antiqua"/>
          <w:b/>
        </w:rPr>
      </w:pPr>
      <w:r w:rsidRPr="008D1918">
        <w:rPr>
          <w:rFonts w:ascii="Book Antiqua" w:hAnsi="Book Antiqua"/>
          <w:b/>
        </w:rPr>
        <w:t xml:space="preserve">РОССИЙСКАЯ ФЕДЕРАЦИЯ </w:t>
      </w:r>
    </w:p>
    <w:p w:rsidR="008D044D" w:rsidRPr="008D1918" w:rsidRDefault="008D044D" w:rsidP="008D044D">
      <w:pPr>
        <w:ind w:firstLine="900"/>
        <w:jc w:val="center"/>
        <w:rPr>
          <w:rFonts w:ascii="Book Antiqua" w:hAnsi="Book Antiqua"/>
          <w:b/>
        </w:rPr>
      </w:pPr>
      <w:r w:rsidRPr="008D1918">
        <w:rPr>
          <w:rFonts w:ascii="Book Antiqua" w:hAnsi="Book Antiqua"/>
          <w:b/>
        </w:rPr>
        <w:t>РЕСПУБЛИКА  АДЫГЕЯ</w:t>
      </w:r>
    </w:p>
    <w:p w:rsidR="008D044D" w:rsidRPr="008D1918" w:rsidRDefault="008D044D" w:rsidP="008D044D">
      <w:pPr>
        <w:ind w:firstLine="900"/>
        <w:jc w:val="center"/>
        <w:rPr>
          <w:rFonts w:ascii="Book Antiqua" w:hAnsi="Book Antiqua"/>
          <w:b/>
        </w:rPr>
      </w:pPr>
      <w:r w:rsidRPr="008D1918">
        <w:rPr>
          <w:rFonts w:ascii="Book Antiqua" w:hAnsi="Book Antiqua"/>
          <w:b/>
        </w:rPr>
        <w:t xml:space="preserve"> Администрация муниципального образования </w:t>
      </w:r>
    </w:p>
    <w:p w:rsidR="008D044D" w:rsidRPr="008D1918" w:rsidRDefault="008D044D" w:rsidP="008D044D">
      <w:pPr>
        <w:ind w:firstLine="900"/>
        <w:jc w:val="center"/>
        <w:rPr>
          <w:rFonts w:ascii="Book Antiqua" w:hAnsi="Book Antiqua"/>
          <w:b/>
        </w:rPr>
      </w:pPr>
      <w:r w:rsidRPr="008D1918">
        <w:rPr>
          <w:rFonts w:ascii="Book Antiqua" w:hAnsi="Book Antiqua"/>
          <w:b/>
        </w:rPr>
        <w:t>«Теучежский район»</w:t>
      </w:r>
    </w:p>
    <w:p w:rsidR="008D044D" w:rsidRPr="008D1918" w:rsidRDefault="008D044D" w:rsidP="008D044D">
      <w:pPr>
        <w:ind w:firstLine="900"/>
        <w:jc w:val="center"/>
        <w:rPr>
          <w:rFonts w:ascii="Book Antiqua" w:hAnsi="Book Antiqua"/>
          <w:b/>
        </w:rPr>
      </w:pPr>
    </w:p>
    <w:p w:rsidR="008D044D" w:rsidRPr="008D1918" w:rsidRDefault="008D044D" w:rsidP="008D044D">
      <w:pPr>
        <w:ind w:firstLine="90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Распоряжение</w:t>
      </w:r>
    </w:p>
    <w:p w:rsidR="008D044D" w:rsidRPr="008D1918" w:rsidRDefault="008D044D" w:rsidP="008D044D">
      <w:pPr>
        <w:ind w:firstLine="900"/>
        <w:jc w:val="center"/>
        <w:rPr>
          <w:rFonts w:ascii="Book Antiqua" w:hAnsi="Book Antiqua"/>
          <w:b/>
        </w:rPr>
      </w:pPr>
    </w:p>
    <w:p w:rsidR="008D044D" w:rsidRPr="008D1918" w:rsidRDefault="008D044D" w:rsidP="008D044D">
      <w:pPr>
        <w:ind w:firstLine="900"/>
        <w:jc w:val="center"/>
        <w:rPr>
          <w:rFonts w:ascii="Book Antiqua" w:hAnsi="Book Antiqua"/>
          <w:b/>
        </w:rPr>
      </w:pPr>
      <w:r w:rsidRPr="008D1918">
        <w:rPr>
          <w:rFonts w:ascii="Book Antiqua" w:hAnsi="Book Antiqua"/>
          <w:b/>
        </w:rPr>
        <w:t xml:space="preserve">от </w:t>
      </w:r>
      <w:r w:rsidR="000B62EF">
        <w:rPr>
          <w:rFonts w:ascii="Book Antiqua" w:hAnsi="Book Antiqua"/>
          <w:b/>
        </w:rPr>
        <w:t xml:space="preserve">30.12.2013г. </w:t>
      </w:r>
      <w:r w:rsidRPr="008D1918">
        <w:rPr>
          <w:rFonts w:ascii="Book Antiqua" w:hAnsi="Book Antiqua"/>
          <w:b/>
        </w:rPr>
        <w:t>№</w:t>
      </w:r>
      <w:r w:rsidR="000B62EF">
        <w:rPr>
          <w:rFonts w:ascii="Book Antiqua" w:hAnsi="Book Antiqua"/>
          <w:b/>
        </w:rPr>
        <w:t xml:space="preserve"> 781</w:t>
      </w:r>
    </w:p>
    <w:p w:rsidR="008D044D" w:rsidRPr="008D1918" w:rsidRDefault="008D044D" w:rsidP="008D044D">
      <w:pPr>
        <w:ind w:firstLine="900"/>
        <w:jc w:val="center"/>
        <w:rPr>
          <w:rFonts w:ascii="Book Antiqua" w:hAnsi="Book Antiqua"/>
          <w:b/>
        </w:rPr>
      </w:pPr>
      <w:r w:rsidRPr="008D1918">
        <w:rPr>
          <w:rFonts w:ascii="Book Antiqua" w:hAnsi="Book Antiqua"/>
          <w:b/>
        </w:rPr>
        <w:t>а. Понежукай</w:t>
      </w:r>
    </w:p>
    <w:p w:rsidR="008D044D" w:rsidRPr="008D044D" w:rsidRDefault="008D044D" w:rsidP="008D044D">
      <w:pPr>
        <w:ind w:right="-365" w:firstLine="900"/>
        <w:jc w:val="center"/>
        <w:rPr>
          <w:rFonts w:ascii="Book Antiqua" w:hAnsi="Book Antiqua"/>
        </w:rPr>
      </w:pPr>
    </w:p>
    <w:p w:rsidR="004D34F4" w:rsidRPr="004D34F4" w:rsidRDefault="00AC4895" w:rsidP="00D738C4">
      <w:pPr>
        <w:jc w:val="center"/>
        <w:rPr>
          <w:rFonts w:ascii="Book Antiqua" w:hAnsi="Book Antiqua"/>
          <w:b/>
        </w:rPr>
      </w:pPr>
      <w:r w:rsidRPr="004D34F4">
        <w:rPr>
          <w:rFonts w:ascii="Book Antiqua" w:hAnsi="Book Antiqua"/>
          <w:b/>
        </w:rPr>
        <w:t xml:space="preserve"> </w:t>
      </w:r>
      <w:r w:rsidR="004D34F4" w:rsidRPr="004D34F4">
        <w:rPr>
          <w:rFonts w:ascii="Book Antiqua" w:hAnsi="Book Antiqua"/>
          <w:b/>
        </w:rPr>
        <w:t xml:space="preserve">Об экспертной </w:t>
      </w:r>
      <w:r w:rsidRPr="004D34F4">
        <w:rPr>
          <w:rFonts w:ascii="Book Antiqua" w:hAnsi="Book Antiqua"/>
          <w:b/>
        </w:rPr>
        <w:t>комисси</w:t>
      </w:r>
      <w:r w:rsidR="004D34F4" w:rsidRPr="004D34F4">
        <w:rPr>
          <w:rFonts w:ascii="Book Antiqua" w:hAnsi="Book Antiqua"/>
          <w:b/>
        </w:rPr>
        <w:t>и</w:t>
      </w:r>
      <w:r w:rsidR="00D738C4" w:rsidRPr="004D34F4">
        <w:rPr>
          <w:rFonts w:ascii="Book Antiqua" w:hAnsi="Book Antiqua"/>
          <w:b/>
        </w:rPr>
        <w:t xml:space="preserve"> </w:t>
      </w:r>
    </w:p>
    <w:p w:rsidR="00D738C4" w:rsidRPr="004D34F4" w:rsidRDefault="00A10405" w:rsidP="00D738C4">
      <w:pPr>
        <w:jc w:val="center"/>
        <w:rPr>
          <w:rFonts w:ascii="Book Antiqua" w:hAnsi="Book Antiqua"/>
          <w:b/>
        </w:rPr>
      </w:pPr>
      <w:r w:rsidRPr="004D34F4">
        <w:rPr>
          <w:rFonts w:ascii="Book Antiqua" w:hAnsi="Book Antiqua"/>
          <w:b/>
        </w:rPr>
        <w:t>а</w:t>
      </w:r>
      <w:r w:rsidR="00D738C4" w:rsidRPr="004D34F4">
        <w:rPr>
          <w:rFonts w:ascii="Book Antiqua" w:hAnsi="Book Antiqua"/>
          <w:b/>
        </w:rPr>
        <w:t>дминистрации муниципального образования «</w:t>
      </w:r>
      <w:r w:rsidR="008D044D" w:rsidRPr="004D34F4">
        <w:rPr>
          <w:rFonts w:ascii="Book Antiqua" w:hAnsi="Book Antiqua"/>
          <w:b/>
        </w:rPr>
        <w:t>Теучежский район</w:t>
      </w:r>
      <w:r w:rsidR="00D738C4" w:rsidRPr="004D34F4">
        <w:rPr>
          <w:rFonts w:ascii="Book Antiqua" w:hAnsi="Book Antiqua"/>
          <w:b/>
        </w:rPr>
        <w:t>»</w:t>
      </w:r>
    </w:p>
    <w:p w:rsidR="00D738C4" w:rsidRPr="00AD3487" w:rsidRDefault="00D738C4" w:rsidP="00DF6A10">
      <w:pPr>
        <w:jc w:val="both"/>
        <w:rPr>
          <w:rFonts w:ascii="Book Antiqua" w:hAnsi="Book Antiqua"/>
        </w:rPr>
      </w:pPr>
    </w:p>
    <w:p w:rsidR="000769F0" w:rsidRPr="00AD3487" w:rsidRDefault="000769F0" w:rsidP="008D044D">
      <w:pPr>
        <w:ind w:firstLine="709"/>
        <w:jc w:val="both"/>
        <w:rPr>
          <w:rFonts w:ascii="Book Antiqua" w:hAnsi="Book Antiqua"/>
        </w:rPr>
      </w:pPr>
      <w:r w:rsidRPr="00AD3487">
        <w:rPr>
          <w:rFonts w:ascii="Book Antiqua" w:hAnsi="Book Antiqua"/>
        </w:rPr>
        <w:t>В соответствии с</w:t>
      </w:r>
      <w:r w:rsidR="00DF6A10" w:rsidRPr="00AD3487">
        <w:rPr>
          <w:rFonts w:ascii="Book Antiqua" w:hAnsi="Book Antiqua"/>
        </w:rPr>
        <w:t xml:space="preserve"> </w:t>
      </w:r>
      <w:r w:rsidR="00AD3487" w:rsidRPr="00AD3487">
        <w:rPr>
          <w:rFonts w:ascii="Book Antiqua" w:hAnsi="Book Antiqua"/>
        </w:rPr>
        <w:t>ч. 3 ст. 9</w:t>
      </w:r>
      <w:r w:rsidR="00FA0801">
        <w:rPr>
          <w:rFonts w:ascii="Book Antiqua" w:hAnsi="Book Antiqua"/>
        </w:rPr>
        <w:t>4</w:t>
      </w:r>
      <w:r w:rsidR="00AD3487" w:rsidRPr="00AD3487">
        <w:rPr>
          <w:rFonts w:ascii="Book Antiqua" w:hAnsi="Book Antiqua"/>
        </w:rPr>
        <w:t xml:space="preserve"> </w:t>
      </w:r>
      <w:r w:rsidR="00DF6A10" w:rsidRPr="00AD3487">
        <w:rPr>
          <w:rFonts w:ascii="Book Antiqua" w:hAnsi="Book Antiqua"/>
        </w:rPr>
        <w:t>Федеральн</w:t>
      </w:r>
      <w:r w:rsidR="00AD3487" w:rsidRPr="00AD3487">
        <w:rPr>
          <w:rFonts w:ascii="Book Antiqua" w:hAnsi="Book Antiqua"/>
        </w:rPr>
        <w:t>ого</w:t>
      </w:r>
      <w:r w:rsidR="00DF6A10" w:rsidRPr="00AD3487">
        <w:rPr>
          <w:rFonts w:ascii="Book Antiqua" w:hAnsi="Book Antiqua"/>
        </w:rPr>
        <w:t xml:space="preserve">  зак</w:t>
      </w:r>
      <w:r w:rsidRPr="00AD3487">
        <w:rPr>
          <w:rFonts w:ascii="Book Antiqua" w:hAnsi="Book Antiqua"/>
        </w:rPr>
        <w:t>он</w:t>
      </w:r>
      <w:r w:rsidR="00AD3487" w:rsidRPr="00AD3487">
        <w:rPr>
          <w:rFonts w:ascii="Book Antiqua" w:hAnsi="Book Antiqua"/>
        </w:rPr>
        <w:t>а</w:t>
      </w:r>
      <w:r w:rsidR="00CB2F66" w:rsidRPr="00AD3487">
        <w:rPr>
          <w:rFonts w:ascii="Book Antiqua" w:hAnsi="Book Antiqua"/>
        </w:rPr>
        <w:t xml:space="preserve"> </w:t>
      </w:r>
      <w:r w:rsidR="00CC3B74" w:rsidRPr="00AD3487">
        <w:rPr>
          <w:rFonts w:ascii="Book Antiqua" w:hAnsi="Book Antiqua"/>
        </w:rPr>
        <w:t xml:space="preserve">от 5 апреля 2013 года </w:t>
      </w:r>
      <w:r w:rsidR="00DF6A10" w:rsidRPr="00AD3487">
        <w:rPr>
          <w:rFonts w:ascii="Book Antiqua" w:hAnsi="Book Antiqua"/>
        </w:rPr>
        <w:t xml:space="preserve"> 44-ФЗ</w:t>
      </w:r>
      <w:r w:rsidR="00CC3B74" w:rsidRPr="00AD3487">
        <w:rPr>
          <w:rFonts w:ascii="Book Antiqua" w:hAnsi="Book Antiqua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</w:p>
    <w:p w:rsidR="00AC4895" w:rsidRPr="008D044D" w:rsidRDefault="000769F0" w:rsidP="00BC301F">
      <w:pPr>
        <w:ind w:firstLine="709"/>
        <w:jc w:val="both"/>
        <w:rPr>
          <w:rFonts w:ascii="Book Antiqua" w:hAnsi="Book Antiqua"/>
        </w:rPr>
      </w:pPr>
      <w:r w:rsidRPr="008D044D">
        <w:rPr>
          <w:rFonts w:ascii="Book Antiqua" w:hAnsi="Book Antiqua"/>
        </w:rPr>
        <w:t>1.</w:t>
      </w:r>
      <w:r w:rsidR="00AC4895" w:rsidRPr="008D044D">
        <w:rPr>
          <w:rFonts w:ascii="Book Antiqua" w:hAnsi="Book Antiqua"/>
        </w:rPr>
        <w:t xml:space="preserve">  Создать </w:t>
      </w:r>
      <w:r w:rsidR="004D34F4">
        <w:rPr>
          <w:rFonts w:ascii="Book Antiqua" w:hAnsi="Book Antiqua"/>
        </w:rPr>
        <w:t>экспертную</w:t>
      </w:r>
      <w:r w:rsidR="00AC4895" w:rsidRPr="008D044D">
        <w:rPr>
          <w:rFonts w:ascii="Book Antiqua" w:hAnsi="Book Antiqua"/>
        </w:rPr>
        <w:t xml:space="preserve"> комиссию для приемки поставленного</w:t>
      </w:r>
      <w:r w:rsidR="00CC3B74" w:rsidRPr="008D044D">
        <w:rPr>
          <w:rFonts w:ascii="Book Antiqua" w:hAnsi="Book Antiqua"/>
        </w:rPr>
        <w:t xml:space="preserve"> товара, </w:t>
      </w:r>
      <w:r w:rsidR="00AC4895" w:rsidRPr="008D044D">
        <w:rPr>
          <w:rFonts w:ascii="Book Antiqua" w:hAnsi="Book Antiqua"/>
        </w:rPr>
        <w:t xml:space="preserve">оказанной услуги, результатов отдельного этапа исполнения </w:t>
      </w:r>
      <w:r w:rsidR="00CC3B74" w:rsidRPr="008D044D">
        <w:rPr>
          <w:rFonts w:ascii="Book Antiqua" w:hAnsi="Book Antiqua"/>
        </w:rPr>
        <w:t xml:space="preserve">муниципального </w:t>
      </w:r>
      <w:r w:rsidR="00AC4895" w:rsidRPr="008D044D">
        <w:rPr>
          <w:rFonts w:ascii="Book Antiqua" w:hAnsi="Book Antiqua"/>
        </w:rPr>
        <w:t>контракта</w:t>
      </w:r>
      <w:r w:rsidR="00BC301F">
        <w:rPr>
          <w:rFonts w:ascii="Book Antiqua" w:hAnsi="Book Antiqua"/>
        </w:rPr>
        <w:t xml:space="preserve"> а</w:t>
      </w:r>
      <w:r w:rsidR="00AC4895" w:rsidRPr="008D044D">
        <w:rPr>
          <w:rFonts w:ascii="Book Antiqua" w:hAnsi="Book Antiqua"/>
        </w:rPr>
        <w:t>дминистрации муниципального образования «</w:t>
      </w:r>
      <w:r w:rsidR="008D044D" w:rsidRPr="008D044D">
        <w:rPr>
          <w:rFonts w:ascii="Book Antiqua" w:hAnsi="Book Antiqua"/>
        </w:rPr>
        <w:t>Теучежский район</w:t>
      </w:r>
      <w:r w:rsidR="00AC4895" w:rsidRPr="008D044D">
        <w:rPr>
          <w:rFonts w:ascii="Book Antiqua" w:hAnsi="Book Antiqua"/>
        </w:rPr>
        <w:t>» в составе согласно приложению №1.</w:t>
      </w:r>
    </w:p>
    <w:p w:rsidR="0047276C" w:rsidRPr="008D044D" w:rsidRDefault="000769F0" w:rsidP="00BC301F">
      <w:pPr>
        <w:pStyle w:val="a5"/>
        <w:ind w:left="0" w:firstLine="709"/>
        <w:jc w:val="both"/>
        <w:rPr>
          <w:rFonts w:ascii="Book Antiqua" w:hAnsi="Book Antiqua"/>
        </w:rPr>
      </w:pPr>
      <w:r w:rsidRPr="008D044D">
        <w:rPr>
          <w:rFonts w:ascii="Book Antiqua" w:hAnsi="Book Antiqua"/>
        </w:rPr>
        <w:t xml:space="preserve">3. </w:t>
      </w:r>
      <w:r w:rsidR="00CC3B74" w:rsidRPr="008D044D">
        <w:rPr>
          <w:rFonts w:ascii="Book Antiqua" w:hAnsi="Book Antiqua"/>
        </w:rPr>
        <w:t>Утвердить положение о</w:t>
      </w:r>
      <w:r w:rsidR="004D34F4">
        <w:rPr>
          <w:rFonts w:ascii="Book Antiqua" w:hAnsi="Book Antiqua"/>
        </w:rPr>
        <w:t>б</w:t>
      </w:r>
      <w:r w:rsidR="00CC3B74" w:rsidRPr="008D044D">
        <w:rPr>
          <w:rFonts w:ascii="Book Antiqua" w:hAnsi="Book Antiqua"/>
        </w:rPr>
        <w:t xml:space="preserve"> </w:t>
      </w:r>
      <w:r w:rsidR="004D34F4">
        <w:rPr>
          <w:rFonts w:ascii="Book Antiqua" w:hAnsi="Book Antiqua"/>
        </w:rPr>
        <w:t>экспертной</w:t>
      </w:r>
      <w:r w:rsidR="00CC3B74" w:rsidRPr="008D044D">
        <w:rPr>
          <w:rFonts w:ascii="Book Antiqua" w:hAnsi="Book Antiqua"/>
        </w:rPr>
        <w:t xml:space="preserve"> комисси</w:t>
      </w:r>
      <w:r w:rsidR="004D34F4">
        <w:rPr>
          <w:rFonts w:ascii="Book Antiqua" w:hAnsi="Book Antiqua"/>
        </w:rPr>
        <w:t>и</w:t>
      </w:r>
      <w:r w:rsidR="0047276C" w:rsidRPr="008D044D">
        <w:rPr>
          <w:rFonts w:ascii="Book Antiqua" w:hAnsi="Book Antiqua"/>
        </w:rPr>
        <w:t xml:space="preserve"> </w:t>
      </w:r>
      <w:r w:rsidR="00BC301F">
        <w:rPr>
          <w:rFonts w:ascii="Book Antiqua" w:hAnsi="Book Antiqua"/>
        </w:rPr>
        <w:t>а</w:t>
      </w:r>
      <w:r w:rsidR="0047276C" w:rsidRPr="008D044D">
        <w:rPr>
          <w:rFonts w:ascii="Book Antiqua" w:hAnsi="Book Antiqua"/>
        </w:rPr>
        <w:t>дминистрации муниципального образования «</w:t>
      </w:r>
      <w:r w:rsidR="008D044D" w:rsidRPr="008D044D">
        <w:rPr>
          <w:rFonts w:ascii="Book Antiqua" w:hAnsi="Book Antiqua"/>
        </w:rPr>
        <w:t>Теучежский</w:t>
      </w:r>
      <w:r w:rsidR="00D1263B">
        <w:rPr>
          <w:rFonts w:ascii="Book Antiqua" w:hAnsi="Book Antiqua"/>
        </w:rPr>
        <w:t xml:space="preserve"> </w:t>
      </w:r>
      <w:r w:rsidR="008D044D" w:rsidRPr="008D044D">
        <w:rPr>
          <w:rFonts w:ascii="Book Antiqua" w:hAnsi="Book Antiqua"/>
        </w:rPr>
        <w:t xml:space="preserve"> район</w:t>
      </w:r>
      <w:r w:rsidR="0047276C" w:rsidRPr="008D044D">
        <w:rPr>
          <w:rFonts w:ascii="Book Antiqua" w:hAnsi="Book Antiqua"/>
        </w:rPr>
        <w:t>»</w:t>
      </w:r>
      <w:r w:rsidRPr="008D044D">
        <w:rPr>
          <w:rFonts w:ascii="Book Antiqua" w:hAnsi="Book Antiqua"/>
        </w:rPr>
        <w:t xml:space="preserve">  согласно приложению №</w:t>
      </w:r>
      <w:r w:rsidR="004D34F4">
        <w:rPr>
          <w:rFonts w:ascii="Book Antiqua" w:hAnsi="Book Antiqua"/>
        </w:rPr>
        <w:t xml:space="preserve"> 2</w:t>
      </w:r>
      <w:r w:rsidR="0047276C" w:rsidRPr="008D044D">
        <w:rPr>
          <w:rFonts w:ascii="Book Antiqua" w:hAnsi="Book Antiqua"/>
        </w:rPr>
        <w:t>.</w:t>
      </w:r>
    </w:p>
    <w:p w:rsidR="0047276C" w:rsidRPr="008D044D" w:rsidRDefault="0047276C" w:rsidP="00BC301F">
      <w:pPr>
        <w:pStyle w:val="a5"/>
        <w:numPr>
          <w:ilvl w:val="0"/>
          <w:numId w:val="6"/>
        </w:numPr>
        <w:ind w:left="0" w:firstLine="709"/>
        <w:jc w:val="both"/>
        <w:rPr>
          <w:rFonts w:ascii="Book Antiqua" w:hAnsi="Book Antiqua"/>
        </w:rPr>
      </w:pPr>
      <w:r w:rsidRPr="008D044D">
        <w:rPr>
          <w:rFonts w:ascii="Book Antiqua" w:hAnsi="Book Antiqua"/>
        </w:rPr>
        <w:t>Контроль за выполн</w:t>
      </w:r>
      <w:r w:rsidR="00CC3B74" w:rsidRPr="008D044D">
        <w:rPr>
          <w:rFonts w:ascii="Book Antiqua" w:hAnsi="Book Antiqua"/>
        </w:rPr>
        <w:t>е</w:t>
      </w:r>
      <w:r w:rsidR="00D0243B" w:rsidRPr="008D044D">
        <w:rPr>
          <w:rFonts w:ascii="Book Antiqua" w:hAnsi="Book Antiqua"/>
        </w:rPr>
        <w:t>нием распоряжения возложить на П</w:t>
      </w:r>
      <w:r w:rsidR="00CC3B74" w:rsidRPr="008D044D">
        <w:rPr>
          <w:rFonts w:ascii="Book Antiqua" w:hAnsi="Book Antiqua"/>
        </w:rPr>
        <w:t xml:space="preserve">ервого заместителя главы </w:t>
      </w:r>
      <w:r w:rsidR="008D044D" w:rsidRPr="008D044D">
        <w:rPr>
          <w:rFonts w:ascii="Book Antiqua" w:hAnsi="Book Antiqua"/>
        </w:rPr>
        <w:t xml:space="preserve"> </w:t>
      </w:r>
    </w:p>
    <w:p w:rsidR="0047276C" w:rsidRPr="008D044D" w:rsidRDefault="0047276C" w:rsidP="00BC301F">
      <w:pPr>
        <w:pStyle w:val="a5"/>
        <w:numPr>
          <w:ilvl w:val="0"/>
          <w:numId w:val="6"/>
        </w:numPr>
        <w:ind w:left="0" w:firstLine="709"/>
        <w:jc w:val="both"/>
        <w:rPr>
          <w:rFonts w:ascii="Book Antiqua" w:hAnsi="Book Antiqua"/>
        </w:rPr>
      </w:pPr>
      <w:r w:rsidRPr="008D044D">
        <w:rPr>
          <w:rFonts w:ascii="Book Antiqua" w:hAnsi="Book Antiqua"/>
        </w:rPr>
        <w:t>Распоряжение вступает в силу с даты его подписания.</w:t>
      </w:r>
    </w:p>
    <w:p w:rsidR="0047276C" w:rsidRPr="008D044D" w:rsidRDefault="0047276C" w:rsidP="0047276C">
      <w:pPr>
        <w:pStyle w:val="a5"/>
        <w:ind w:left="0"/>
        <w:jc w:val="both"/>
        <w:rPr>
          <w:rFonts w:ascii="Book Antiqua" w:hAnsi="Book Antiqua"/>
        </w:rPr>
      </w:pPr>
    </w:p>
    <w:p w:rsidR="008D044D" w:rsidRPr="008D044D" w:rsidRDefault="008D044D" w:rsidP="008D044D">
      <w:pPr>
        <w:ind w:right="-365"/>
        <w:jc w:val="both"/>
        <w:rPr>
          <w:rFonts w:ascii="Book Antiqua" w:hAnsi="Book Antiqua" w:cs="Times New Roman"/>
          <w:b/>
        </w:rPr>
      </w:pPr>
      <w:r w:rsidRPr="008D044D">
        <w:rPr>
          <w:rFonts w:ascii="Book Antiqua" w:hAnsi="Book Antiqua" w:cs="Times New Roman"/>
          <w:b/>
        </w:rPr>
        <w:t>Глава</w:t>
      </w:r>
    </w:p>
    <w:p w:rsidR="008D044D" w:rsidRPr="008D044D" w:rsidRDefault="008D044D" w:rsidP="008D044D">
      <w:pPr>
        <w:ind w:right="-365"/>
        <w:jc w:val="both"/>
        <w:rPr>
          <w:rFonts w:ascii="Book Antiqua" w:hAnsi="Book Antiqua" w:cs="Times New Roman"/>
          <w:b/>
        </w:rPr>
      </w:pPr>
      <w:r w:rsidRPr="008D044D">
        <w:rPr>
          <w:rFonts w:ascii="Book Antiqua" w:hAnsi="Book Antiqua" w:cs="Times New Roman"/>
          <w:b/>
        </w:rPr>
        <w:t>Теучежского  района                                                                                         А.Ш. Хачмамук</w:t>
      </w:r>
    </w:p>
    <w:p w:rsidR="008D044D" w:rsidRPr="008D044D" w:rsidRDefault="008D044D" w:rsidP="008D044D">
      <w:pPr>
        <w:ind w:right="-365"/>
        <w:jc w:val="right"/>
        <w:rPr>
          <w:rFonts w:ascii="Book Antiqua" w:hAnsi="Book Antiqua" w:cs="Times New Roman"/>
        </w:rPr>
      </w:pPr>
      <w:r w:rsidRPr="008D044D">
        <w:rPr>
          <w:rFonts w:ascii="Book Antiqua" w:hAnsi="Book Antiqua" w:cs="Times New Roman"/>
        </w:rPr>
        <w:t>_________________________________________________________________________________</w:t>
      </w:r>
    </w:p>
    <w:p w:rsidR="008D044D" w:rsidRPr="008D044D" w:rsidRDefault="008D044D" w:rsidP="008D044D">
      <w:pPr>
        <w:ind w:right="-365"/>
        <w:jc w:val="both"/>
        <w:rPr>
          <w:rFonts w:ascii="Book Antiqua" w:hAnsi="Book Antiqua" w:cs="Times New Roman"/>
        </w:rPr>
      </w:pPr>
      <w:r w:rsidRPr="008D044D">
        <w:rPr>
          <w:rFonts w:ascii="Book Antiqua" w:hAnsi="Book Antiqua" w:cs="Times New Roman"/>
        </w:rPr>
        <w:t>Проект внесен:</w:t>
      </w:r>
    </w:p>
    <w:p w:rsidR="008D044D" w:rsidRPr="008D044D" w:rsidRDefault="008D044D" w:rsidP="008D044D">
      <w:pPr>
        <w:ind w:right="-365"/>
        <w:jc w:val="both"/>
        <w:rPr>
          <w:rFonts w:ascii="Book Antiqua" w:hAnsi="Book Antiqua" w:cs="Times New Roman"/>
        </w:rPr>
      </w:pPr>
      <w:r w:rsidRPr="008D044D">
        <w:rPr>
          <w:rFonts w:ascii="Book Antiqua" w:hAnsi="Book Antiqua" w:cs="Times New Roman"/>
        </w:rPr>
        <w:t xml:space="preserve">Начальник Управления </w:t>
      </w:r>
    </w:p>
    <w:p w:rsidR="008D044D" w:rsidRPr="008D044D" w:rsidRDefault="008D044D" w:rsidP="008D044D">
      <w:pPr>
        <w:ind w:right="-365"/>
        <w:jc w:val="both"/>
        <w:rPr>
          <w:rFonts w:ascii="Book Antiqua" w:hAnsi="Book Antiqua" w:cs="Times New Roman"/>
        </w:rPr>
      </w:pPr>
      <w:r w:rsidRPr="008D044D">
        <w:rPr>
          <w:rFonts w:ascii="Book Antiqua" w:hAnsi="Book Antiqua" w:cs="Times New Roman"/>
        </w:rPr>
        <w:t>экономического развития и торговли                                                           М.Н. Женетль</w:t>
      </w:r>
    </w:p>
    <w:p w:rsidR="008D044D" w:rsidRPr="008D044D" w:rsidRDefault="008D044D" w:rsidP="008D044D">
      <w:pPr>
        <w:ind w:right="-365"/>
        <w:jc w:val="both"/>
        <w:rPr>
          <w:rFonts w:ascii="Book Antiqua" w:hAnsi="Book Antiqua" w:cs="Times New Roman"/>
        </w:rPr>
      </w:pPr>
      <w:r w:rsidRPr="008D044D">
        <w:rPr>
          <w:rFonts w:ascii="Book Antiqua" w:hAnsi="Book Antiqua" w:cs="Times New Roman"/>
        </w:rPr>
        <w:t>Согласовано:</w:t>
      </w:r>
    </w:p>
    <w:p w:rsidR="008D044D" w:rsidRPr="008D044D" w:rsidRDefault="008D044D" w:rsidP="008D044D">
      <w:pPr>
        <w:ind w:right="-365"/>
        <w:jc w:val="both"/>
        <w:rPr>
          <w:rFonts w:ascii="Book Antiqua" w:hAnsi="Book Antiqua" w:cs="Times New Roman"/>
        </w:rPr>
      </w:pPr>
      <w:r w:rsidRPr="008D044D">
        <w:rPr>
          <w:rFonts w:ascii="Book Antiqua" w:hAnsi="Book Antiqua" w:cs="Times New Roman"/>
        </w:rPr>
        <w:t>Первый заместитель главы</w:t>
      </w:r>
    </w:p>
    <w:p w:rsidR="008D044D" w:rsidRPr="008D044D" w:rsidRDefault="008D044D" w:rsidP="008D044D">
      <w:pPr>
        <w:ind w:right="-365"/>
        <w:jc w:val="both"/>
        <w:rPr>
          <w:rFonts w:ascii="Book Antiqua" w:hAnsi="Book Antiqua" w:cs="Times New Roman"/>
        </w:rPr>
      </w:pPr>
      <w:r w:rsidRPr="008D044D">
        <w:rPr>
          <w:rFonts w:ascii="Book Antiqua" w:hAnsi="Book Antiqua" w:cs="Times New Roman"/>
        </w:rPr>
        <w:t>Теучежского района                                                                                            С.Х. Заремук</w:t>
      </w:r>
    </w:p>
    <w:p w:rsidR="008D044D" w:rsidRPr="008D044D" w:rsidRDefault="008D044D" w:rsidP="008D044D">
      <w:pPr>
        <w:ind w:right="-365"/>
        <w:jc w:val="both"/>
        <w:rPr>
          <w:rFonts w:ascii="Book Antiqua" w:hAnsi="Book Antiqua" w:cs="Times New Roman"/>
        </w:rPr>
      </w:pPr>
      <w:r w:rsidRPr="008D044D">
        <w:rPr>
          <w:rFonts w:ascii="Book Antiqua" w:hAnsi="Book Antiqua" w:cs="Times New Roman"/>
        </w:rPr>
        <w:t>Заместитель главы,</w:t>
      </w:r>
    </w:p>
    <w:p w:rsidR="008D044D" w:rsidRPr="008D044D" w:rsidRDefault="008D044D" w:rsidP="008D044D">
      <w:pPr>
        <w:ind w:right="-365"/>
        <w:jc w:val="both"/>
        <w:rPr>
          <w:rFonts w:ascii="Book Antiqua" w:hAnsi="Book Antiqua" w:cs="Times New Roman"/>
        </w:rPr>
      </w:pPr>
      <w:r w:rsidRPr="008D044D">
        <w:rPr>
          <w:rFonts w:ascii="Book Antiqua" w:hAnsi="Book Antiqua" w:cs="Times New Roman"/>
        </w:rPr>
        <w:t>Управляющий делами                                                                                       Б.Б. Богус</w:t>
      </w:r>
    </w:p>
    <w:p w:rsidR="008D044D" w:rsidRPr="008D044D" w:rsidRDefault="008D044D" w:rsidP="008D044D">
      <w:pPr>
        <w:pBdr>
          <w:bottom w:val="single" w:sz="12" w:space="1" w:color="auto"/>
        </w:pBdr>
        <w:ind w:right="-365"/>
        <w:jc w:val="both"/>
        <w:rPr>
          <w:rFonts w:ascii="Book Antiqua" w:hAnsi="Book Antiqua" w:cs="Times New Roman"/>
        </w:rPr>
      </w:pPr>
      <w:r w:rsidRPr="008D044D">
        <w:rPr>
          <w:rFonts w:ascii="Book Antiqua" w:hAnsi="Book Antiqua" w:cs="Times New Roman"/>
        </w:rPr>
        <w:t xml:space="preserve">Начальник  юридического отдела                                </w:t>
      </w:r>
      <w:r w:rsidR="00E9394A">
        <w:rPr>
          <w:rFonts w:ascii="Book Antiqua" w:hAnsi="Book Antiqua" w:cs="Times New Roman"/>
        </w:rPr>
        <w:t xml:space="preserve">                               </w:t>
      </w:r>
      <w:r w:rsidRPr="008D044D">
        <w:rPr>
          <w:rFonts w:ascii="Book Antiqua" w:hAnsi="Book Antiqua" w:cs="Times New Roman"/>
        </w:rPr>
        <w:t xml:space="preserve">  И.Ю. Джанхот</w:t>
      </w:r>
    </w:p>
    <w:p w:rsidR="008D044D" w:rsidRDefault="00B83448" w:rsidP="00B83448">
      <w:pPr>
        <w:pStyle w:val="a5"/>
        <w:rPr>
          <w:rFonts w:ascii="Book Antiqua" w:hAnsi="Book Antiqua"/>
        </w:rPr>
      </w:pPr>
      <w:r>
        <w:rPr>
          <w:rFonts w:ascii="Book Antiqua" w:hAnsi="Book Antiqua"/>
        </w:rPr>
        <w:t>Послать членам комиссии</w:t>
      </w:r>
    </w:p>
    <w:p w:rsidR="008D044D" w:rsidRDefault="008D044D" w:rsidP="0047276C">
      <w:pPr>
        <w:pStyle w:val="a5"/>
        <w:jc w:val="right"/>
        <w:rPr>
          <w:rFonts w:ascii="Book Antiqua" w:hAnsi="Book Antiqua"/>
        </w:rPr>
      </w:pPr>
    </w:p>
    <w:p w:rsidR="008D044D" w:rsidRDefault="008D044D" w:rsidP="0047276C">
      <w:pPr>
        <w:pStyle w:val="a5"/>
        <w:jc w:val="right"/>
        <w:rPr>
          <w:rFonts w:ascii="Book Antiqua" w:hAnsi="Book Antiqua"/>
        </w:rPr>
      </w:pPr>
    </w:p>
    <w:p w:rsidR="00AD3487" w:rsidRDefault="00BC301F" w:rsidP="00BC301F">
      <w:pPr>
        <w:pStyle w:val="a5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</w:t>
      </w:r>
    </w:p>
    <w:p w:rsidR="00AD3487" w:rsidRDefault="00AD3487" w:rsidP="00BC301F">
      <w:pPr>
        <w:pStyle w:val="a5"/>
        <w:jc w:val="center"/>
        <w:rPr>
          <w:rFonts w:ascii="Book Antiqua" w:hAnsi="Book Antiqua"/>
          <w:sz w:val="22"/>
          <w:szCs w:val="22"/>
        </w:rPr>
      </w:pPr>
    </w:p>
    <w:p w:rsidR="00AD3487" w:rsidRDefault="00AD3487" w:rsidP="00BC301F">
      <w:pPr>
        <w:pStyle w:val="a5"/>
        <w:jc w:val="center"/>
        <w:rPr>
          <w:rFonts w:ascii="Book Antiqua" w:hAnsi="Book Antiqua"/>
          <w:sz w:val="22"/>
          <w:szCs w:val="22"/>
        </w:rPr>
      </w:pPr>
    </w:p>
    <w:p w:rsidR="00AD3487" w:rsidRDefault="00AD3487" w:rsidP="00BC301F">
      <w:pPr>
        <w:pStyle w:val="a5"/>
        <w:jc w:val="center"/>
        <w:rPr>
          <w:rFonts w:ascii="Book Antiqua" w:hAnsi="Book Antiqua"/>
          <w:sz w:val="22"/>
          <w:szCs w:val="22"/>
        </w:rPr>
      </w:pPr>
    </w:p>
    <w:p w:rsidR="00AD3487" w:rsidRDefault="00AD3487" w:rsidP="00BC301F">
      <w:pPr>
        <w:pStyle w:val="a5"/>
        <w:jc w:val="center"/>
        <w:rPr>
          <w:rFonts w:ascii="Book Antiqua" w:hAnsi="Book Antiqua"/>
          <w:sz w:val="22"/>
          <w:szCs w:val="22"/>
        </w:rPr>
      </w:pPr>
    </w:p>
    <w:p w:rsidR="00AD3487" w:rsidRDefault="00AD3487" w:rsidP="00BC301F">
      <w:pPr>
        <w:pStyle w:val="a5"/>
        <w:jc w:val="center"/>
        <w:rPr>
          <w:rFonts w:ascii="Book Antiqua" w:hAnsi="Book Antiqua"/>
          <w:sz w:val="22"/>
          <w:szCs w:val="22"/>
        </w:rPr>
      </w:pPr>
    </w:p>
    <w:p w:rsidR="00AD3487" w:rsidRDefault="00AD3487" w:rsidP="00BC301F">
      <w:pPr>
        <w:pStyle w:val="a5"/>
        <w:jc w:val="center"/>
        <w:rPr>
          <w:rFonts w:ascii="Book Antiqua" w:hAnsi="Book Antiqua"/>
          <w:sz w:val="22"/>
          <w:szCs w:val="22"/>
        </w:rPr>
      </w:pPr>
    </w:p>
    <w:p w:rsidR="002A4A2B" w:rsidRDefault="002A4A2B" w:rsidP="00BC301F">
      <w:pPr>
        <w:pStyle w:val="a5"/>
        <w:jc w:val="center"/>
        <w:rPr>
          <w:rFonts w:ascii="Book Antiqua" w:hAnsi="Book Antiqua"/>
          <w:sz w:val="22"/>
          <w:szCs w:val="22"/>
        </w:rPr>
      </w:pPr>
    </w:p>
    <w:p w:rsidR="002A4A2B" w:rsidRDefault="002A4A2B" w:rsidP="00BC301F">
      <w:pPr>
        <w:pStyle w:val="a5"/>
        <w:jc w:val="center"/>
        <w:rPr>
          <w:rFonts w:ascii="Book Antiqua" w:hAnsi="Book Antiqua"/>
          <w:sz w:val="22"/>
          <w:szCs w:val="22"/>
        </w:rPr>
      </w:pPr>
    </w:p>
    <w:p w:rsidR="002A4A2B" w:rsidRDefault="002A4A2B" w:rsidP="00BC301F">
      <w:pPr>
        <w:pStyle w:val="a5"/>
        <w:jc w:val="center"/>
        <w:rPr>
          <w:rFonts w:ascii="Book Antiqua" w:hAnsi="Book Antiqua"/>
          <w:sz w:val="22"/>
          <w:szCs w:val="22"/>
        </w:rPr>
      </w:pPr>
    </w:p>
    <w:p w:rsidR="002A4A2B" w:rsidRDefault="002A4A2B" w:rsidP="00BC301F">
      <w:pPr>
        <w:pStyle w:val="a5"/>
        <w:jc w:val="center"/>
        <w:rPr>
          <w:rFonts w:ascii="Book Antiqua" w:hAnsi="Book Antiqua"/>
          <w:sz w:val="22"/>
          <w:szCs w:val="22"/>
        </w:rPr>
      </w:pPr>
    </w:p>
    <w:p w:rsidR="00AD3487" w:rsidRDefault="00AD3487" w:rsidP="00BC301F">
      <w:pPr>
        <w:pStyle w:val="a5"/>
        <w:jc w:val="center"/>
        <w:rPr>
          <w:rFonts w:ascii="Book Antiqua" w:hAnsi="Book Antiqua"/>
          <w:sz w:val="22"/>
          <w:szCs w:val="22"/>
        </w:rPr>
      </w:pPr>
    </w:p>
    <w:p w:rsidR="0047276C" w:rsidRPr="00193447" w:rsidRDefault="0047276C" w:rsidP="00193447">
      <w:pPr>
        <w:pStyle w:val="a5"/>
        <w:jc w:val="right"/>
        <w:rPr>
          <w:rFonts w:ascii="Book Antiqua" w:hAnsi="Book Antiqua"/>
          <w:sz w:val="20"/>
          <w:szCs w:val="20"/>
        </w:rPr>
      </w:pPr>
      <w:r w:rsidRPr="00193447">
        <w:rPr>
          <w:rFonts w:ascii="Book Antiqua" w:hAnsi="Book Antiqua"/>
          <w:sz w:val="20"/>
          <w:szCs w:val="20"/>
        </w:rPr>
        <w:lastRenderedPageBreak/>
        <w:t>Приложение №1</w:t>
      </w:r>
      <w:r w:rsidR="00BC301F" w:rsidRPr="00193447">
        <w:rPr>
          <w:rFonts w:ascii="Book Antiqua" w:hAnsi="Book Antiqua"/>
          <w:sz w:val="20"/>
          <w:szCs w:val="20"/>
        </w:rPr>
        <w:t xml:space="preserve"> </w:t>
      </w:r>
      <w:r w:rsidRPr="00193447">
        <w:rPr>
          <w:rFonts w:ascii="Book Antiqua" w:hAnsi="Book Antiqua"/>
          <w:sz w:val="20"/>
          <w:szCs w:val="20"/>
        </w:rPr>
        <w:t>к распоряжению</w:t>
      </w:r>
    </w:p>
    <w:p w:rsidR="0047276C" w:rsidRPr="00193447" w:rsidRDefault="008D044D" w:rsidP="00193447">
      <w:pPr>
        <w:pStyle w:val="a5"/>
        <w:jc w:val="right"/>
        <w:rPr>
          <w:rFonts w:ascii="Book Antiqua" w:hAnsi="Book Antiqua"/>
          <w:sz w:val="20"/>
          <w:szCs w:val="20"/>
        </w:rPr>
      </w:pPr>
      <w:r w:rsidRPr="00193447">
        <w:rPr>
          <w:rFonts w:ascii="Book Antiqua" w:hAnsi="Book Antiqua"/>
          <w:sz w:val="20"/>
          <w:szCs w:val="20"/>
        </w:rPr>
        <w:t>_______________</w:t>
      </w:r>
    </w:p>
    <w:p w:rsidR="0047276C" w:rsidRPr="008D044D" w:rsidRDefault="0047276C" w:rsidP="0047276C">
      <w:pPr>
        <w:pStyle w:val="a5"/>
        <w:jc w:val="both"/>
        <w:rPr>
          <w:rFonts w:ascii="Book Antiqua" w:hAnsi="Book Antiqua"/>
          <w:b/>
        </w:rPr>
      </w:pPr>
    </w:p>
    <w:p w:rsidR="0047276C" w:rsidRDefault="0047276C" w:rsidP="0047276C">
      <w:pPr>
        <w:pStyle w:val="a5"/>
        <w:jc w:val="both"/>
        <w:rPr>
          <w:rFonts w:ascii="Book Antiqua" w:hAnsi="Book Antiqua"/>
          <w:b/>
        </w:rPr>
      </w:pPr>
    </w:p>
    <w:p w:rsidR="00714DC8" w:rsidRDefault="00714DC8" w:rsidP="0047276C">
      <w:pPr>
        <w:pStyle w:val="a5"/>
        <w:jc w:val="both"/>
        <w:rPr>
          <w:rFonts w:ascii="Book Antiqua" w:hAnsi="Book Antiqua"/>
          <w:b/>
        </w:rPr>
      </w:pPr>
    </w:p>
    <w:p w:rsidR="00714DC8" w:rsidRDefault="00714DC8" w:rsidP="0047276C">
      <w:pPr>
        <w:pStyle w:val="a5"/>
        <w:jc w:val="both"/>
        <w:rPr>
          <w:rFonts w:ascii="Book Antiqua" w:hAnsi="Book Antiqua"/>
          <w:b/>
        </w:rPr>
      </w:pPr>
    </w:p>
    <w:p w:rsidR="00714DC8" w:rsidRPr="008D044D" w:rsidRDefault="00714DC8" w:rsidP="0047276C">
      <w:pPr>
        <w:pStyle w:val="a5"/>
        <w:jc w:val="both"/>
        <w:rPr>
          <w:rFonts w:ascii="Book Antiqua" w:hAnsi="Book Antiqua"/>
          <w:b/>
        </w:rPr>
      </w:pPr>
    </w:p>
    <w:p w:rsidR="0047276C" w:rsidRPr="008D044D" w:rsidRDefault="0047276C" w:rsidP="0047276C">
      <w:pPr>
        <w:pStyle w:val="a5"/>
        <w:jc w:val="center"/>
        <w:rPr>
          <w:rFonts w:ascii="Book Antiqua" w:hAnsi="Book Antiqua"/>
          <w:b/>
        </w:rPr>
      </w:pPr>
      <w:r w:rsidRPr="008D044D">
        <w:rPr>
          <w:rFonts w:ascii="Book Antiqua" w:hAnsi="Book Antiqua"/>
          <w:b/>
        </w:rPr>
        <w:t>Состав</w:t>
      </w:r>
    </w:p>
    <w:p w:rsidR="0047276C" w:rsidRPr="008D044D" w:rsidRDefault="0047276C" w:rsidP="0047276C">
      <w:pPr>
        <w:pStyle w:val="a5"/>
        <w:jc w:val="center"/>
        <w:rPr>
          <w:rFonts w:ascii="Book Antiqua" w:hAnsi="Book Antiqua"/>
          <w:b/>
        </w:rPr>
      </w:pPr>
    </w:p>
    <w:p w:rsidR="00193447" w:rsidRDefault="00193447" w:rsidP="0047276C">
      <w:pPr>
        <w:pStyle w:val="a5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экспертной</w:t>
      </w:r>
      <w:r w:rsidR="0047276C" w:rsidRPr="008D044D">
        <w:rPr>
          <w:rFonts w:ascii="Book Antiqua" w:hAnsi="Book Antiqua"/>
          <w:b/>
        </w:rPr>
        <w:t xml:space="preserve"> комиссии </w:t>
      </w:r>
      <w:r w:rsidR="00BC301F">
        <w:rPr>
          <w:rFonts w:ascii="Book Antiqua" w:hAnsi="Book Antiqua"/>
          <w:b/>
        </w:rPr>
        <w:t>а</w:t>
      </w:r>
      <w:r w:rsidR="0047276C" w:rsidRPr="008D044D">
        <w:rPr>
          <w:rFonts w:ascii="Book Antiqua" w:hAnsi="Book Antiqua"/>
          <w:b/>
        </w:rPr>
        <w:t>дминистрации</w:t>
      </w:r>
    </w:p>
    <w:p w:rsidR="0047276C" w:rsidRPr="008D044D" w:rsidRDefault="0047276C" w:rsidP="0047276C">
      <w:pPr>
        <w:pStyle w:val="a5"/>
        <w:jc w:val="center"/>
        <w:rPr>
          <w:rFonts w:ascii="Book Antiqua" w:hAnsi="Book Antiqua"/>
          <w:b/>
        </w:rPr>
      </w:pPr>
      <w:r w:rsidRPr="008D044D">
        <w:rPr>
          <w:rFonts w:ascii="Book Antiqua" w:hAnsi="Book Antiqua"/>
          <w:b/>
        </w:rPr>
        <w:t>муниципального образования «</w:t>
      </w:r>
      <w:r w:rsidR="008D044D" w:rsidRPr="008D044D">
        <w:rPr>
          <w:rFonts w:ascii="Book Antiqua" w:hAnsi="Book Antiqua"/>
          <w:b/>
        </w:rPr>
        <w:t>Теучежский район</w:t>
      </w:r>
      <w:r w:rsidRPr="008D044D">
        <w:rPr>
          <w:rFonts w:ascii="Book Antiqua" w:hAnsi="Book Antiqua"/>
          <w:b/>
        </w:rPr>
        <w:t>»</w:t>
      </w:r>
    </w:p>
    <w:p w:rsidR="0047276C" w:rsidRPr="008D044D" w:rsidRDefault="0047276C" w:rsidP="0047276C">
      <w:pPr>
        <w:pStyle w:val="a5"/>
        <w:jc w:val="both"/>
        <w:rPr>
          <w:rFonts w:ascii="Book Antiqua" w:hAnsi="Book Antiqua"/>
          <w:b/>
        </w:rPr>
      </w:pPr>
    </w:p>
    <w:p w:rsidR="00A07D48" w:rsidRPr="00950466" w:rsidRDefault="00193447" w:rsidP="000769F0">
      <w:pPr>
        <w:pStyle w:val="a5"/>
        <w:numPr>
          <w:ilvl w:val="0"/>
          <w:numId w:val="3"/>
        </w:numPr>
        <w:ind w:left="0" w:firstLine="0"/>
        <w:jc w:val="both"/>
        <w:rPr>
          <w:rFonts w:ascii="Book Antiqua" w:hAnsi="Book Antiqua"/>
        </w:rPr>
      </w:pPr>
      <w:r w:rsidRPr="00950466">
        <w:rPr>
          <w:rFonts w:ascii="Book Antiqua" w:hAnsi="Book Antiqua"/>
        </w:rPr>
        <w:t>Богус Б.Б.</w:t>
      </w:r>
      <w:r w:rsidR="00A07D48" w:rsidRPr="00950466">
        <w:rPr>
          <w:rFonts w:ascii="Book Antiqua" w:hAnsi="Book Antiqua"/>
        </w:rPr>
        <w:t xml:space="preserve"> – </w:t>
      </w:r>
      <w:r w:rsidR="003E7E39" w:rsidRPr="00950466">
        <w:rPr>
          <w:rFonts w:ascii="Book Antiqua" w:hAnsi="Book Antiqua"/>
        </w:rPr>
        <w:t xml:space="preserve">Заместитель главы, </w:t>
      </w:r>
      <w:r w:rsidR="00A07D48" w:rsidRPr="00950466">
        <w:rPr>
          <w:rFonts w:ascii="Book Antiqua" w:hAnsi="Book Antiqua"/>
        </w:rPr>
        <w:t>Управляющий делами</w:t>
      </w:r>
      <w:r w:rsidR="000769F0" w:rsidRPr="00950466">
        <w:rPr>
          <w:rFonts w:ascii="Book Antiqua" w:hAnsi="Book Antiqua"/>
        </w:rPr>
        <w:t>,</w:t>
      </w:r>
      <w:r w:rsidR="007E2AEA" w:rsidRPr="00950466">
        <w:rPr>
          <w:rFonts w:ascii="Book Antiqua" w:hAnsi="Book Antiqua"/>
        </w:rPr>
        <w:t xml:space="preserve"> председатель комиссии</w:t>
      </w:r>
      <w:r w:rsidR="000769F0" w:rsidRPr="00950466">
        <w:rPr>
          <w:rFonts w:ascii="Book Antiqua" w:hAnsi="Book Antiqua"/>
        </w:rPr>
        <w:t>;</w:t>
      </w:r>
    </w:p>
    <w:p w:rsidR="00950466" w:rsidRPr="00950466" w:rsidRDefault="00C7506A" w:rsidP="00950466">
      <w:pPr>
        <w:pStyle w:val="a5"/>
        <w:numPr>
          <w:ilvl w:val="0"/>
          <w:numId w:val="3"/>
        </w:numPr>
        <w:ind w:left="0" w:firstLine="0"/>
        <w:jc w:val="both"/>
        <w:rPr>
          <w:rFonts w:ascii="Book Antiqua" w:hAnsi="Book Antiqua"/>
        </w:rPr>
      </w:pPr>
      <w:r w:rsidRPr="00950466">
        <w:rPr>
          <w:rFonts w:ascii="Book Antiqua" w:hAnsi="Book Antiqua"/>
        </w:rPr>
        <w:t>Джандар А.А.</w:t>
      </w:r>
      <w:r w:rsidR="00950466" w:rsidRPr="00950466">
        <w:rPr>
          <w:rFonts w:ascii="Book Antiqua" w:hAnsi="Book Antiqua"/>
        </w:rPr>
        <w:t xml:space="preserve"> – начальник, хозяйственного отдела  администрации, заместитель председателя комиссии;</w:t>
      </w:r>
    </w:p>
    <w:p w:rsidR="00950466" w:rsidRPr="00950466" w:rsidRDefault="003E7E39" w:rsidP="000769F0">
      <w:pPr>
        <w:pStyle w:val="a5"/>
        <w:numPr>
          <w:ilvl w:val="0"/>
          <w:numId w:val="3"/>
        </w:numPr>
        <w:ind w:left="0" w:firstLine="0"/>
        <w:jc w:val="both"/>
        <w:rPr>
          <w:rFonts w:ascii="Book Antiqua" w:hAnsi="Book Antiqua"/>
        </w:rPr>
      </w:pPr>
      <w:r w:rsidRPr="00950466">
        <w:rPr>
          <w:rFonts w:ascii="Book Antiqua" w:hAnsi="Book Antiqua"/>
        </w:rPr>
        <w:t>Хут Г.Д.</w:t>
      </w:r>
      <w:r w:rsidR="00CC3B74" w:rsidRPr="00950466">
        <w:rPr>
          <w:rFonts w:ascii="Book Antiqua" w:hAnsi="Book Antiqua"/>
        </w:rPr>
        <w:t xml:space="preserve"> – </w:t>
      </w:r>
      <w:r w:rsidRPr="00950466">
        <w:rPr>
          <w:rFonts w:ascii="Book Antiqua" w:hAnsi="Book Antiqua"/>
        </w:rPr>
        <w:t>начальник отдела учета и отчетности администрации;</w:t>
      </w:r>
      <w:r w:rsidR="000769F0" w:rsidRPr="00950466">
        <w:rPr>
          <w:rFonts w:ascii="Book Antiqua" w:hAnsi="Book Antiqua"/>
        </w:rPr>
        <w:t xml:space="preserve"> </w:t>
      </w:r>
      <w:r w:rsidR="008A6DE8" w:rsidRPr="00950466">
        <w:rPr>
          <w:rFonts w:ascii="Book Antiqua" w:hAnsi="Book Antiqua"/>
        </w:rPr>
        <w:t xml:space="preserve"> </w:t>
      </w:r>
    </w:p>
    <w:p w:rsidR="00C7506A" w:rsidRPr="00950466" w:rsidRDefault="003E7E39" w:rsidP="000769F0">
      <w:pPr>
        <w:pStyle w:val="a5"/>
        <w:numPr>
          <w:ilvl w:val="0"/>
          <w:numId w:val="3"/>
        </w:numPr>
        <w:ind w:left="0" w:firstLine="0"/>
        <w:jc w:val="both"/>
        <w:rPr>
          <w:rFonts w:ascii="Book Antiqua" w:hAnsi="Book Antiqua"/>
        </w:rPr>
      </w:pPr>
      <w:r w:rsidRPr="00950466">
        <w:rPr>
          <w:rFonts w:ascii="Book Antiqua" w:hAnsi="Book Antiqua"/>
        </w:rPr>
        <w:t>Джандар Х.</w:t>
      </w:r>
      <w:r w:rsidR="008A6DE8" w:rsidRPr="00950466">
        <w:rPr>
          <w:rFonts w:ascii="Book Antiqua" w:hAnsi="Book Antiqua"/>
        </w:rPr>
        <w:t xml:space="preserve">А. – </w:t>
      </w:r>
      <w:r w:rsidR="00C7506A" w:rsidRPr="00950466">
        <w:rPr>
          <w:rFonts w:ascii="Book Antiqua" w:hAnsi="Book Antiqua"/>
        </w:rPr>
        <w:t>главный</w:t>
      </w:r>
      <w:r w:rsidR="008A6DE8" w:rsidRPr="00950466">
        <w:rPr>
          <w:rFonts w:ascii="Book Antiqua" w:hAnsi="Book Antiqua"/>
        </w:rPr>
        <w:t xml:space="preserve"> специалист</w:t>
      </w:r>
      <w:r w:rsidR="00C7506A" w:rsidRPr="00950466">
        <w:rPr>
          <w:rFonts w:ascii="Book Antiqua" w:hAnsi="Book Antiqua"/>
        </w:rPr>
        <w:t xml:space="preserve"> отдела учета и отчетности администрации, секретарь комиссии;</w:t>
      </w:r>
    </w:p>
    <w:p w:rsidR="008A6DE8" w:rsidRPr="00950466" w:rsidRDefault="00950466" w:rsidP="000769F0">
      <w:pPr>
        <w:pStyle w:val="a5"/>
        <w:numPr>
          <w:ilvl w:val="0"/>
          <w:numId w:val="3"/>
        </w:numPr>
        <w:ind w:left="0" w:firstLine="0"/>
        <w:jc w:val="both"/>
        <w:rPr>
          <w:rFonts w:ascii="Book Antiqua" w:hAnsi="Book Antiqua"/>
        </w:rPr>
      </w:pPr>
      <w:r w:rsidRPr="00950466">
        <w:rPr>
          <w:rFonts w:ascii="Book Antiqua" w:hAnsi="Book Antiqua"/>
        </w:rPr>
        <w:t>Начальник отдела, управления или службы администрации муниципального образования «Теучежский район», для  которого осуществляется закупка.</w:t>
      </w:r>
    </w:p>
    <w:p w:rsidR="000548C6" w:rsidRPr="008D044D" w:rsidRDefault="000548C6" w:rsidP="000548C6">
      <w:pPr>
        <w:jc w:val="both"/>
        <w:rPr>
          <w:rFonts w:ascii="Book Antiqua" w:hAnsi="Book Antiqua"/>
          <w:b/>
          <w:color w:val="FF0000"/>
        </w:rPr>
      </w:pPr>
    </w:p>
    <w:p w:rsidR="008D044D" w:rsidRDefault="008D044D" w:rsidP="008D044D">
      <w:pPr>
        <w:jc w:val="both"/>
        <w:rPr>
          <w:rFonts w:ascii="Book Antiqua" w:hAnsi="Book Antiqua"/>
          <w:b/>
        </w:rPr>
      </w:pPr>
    </w:p>
    <w:p w:rsidR="00F83823" w:rsidRDefault="00F83823" w:rsidP="008D044D">
      <w:pPr>
        <w:jc w:val="both"/>
        <w:rPr>
          <w:rFonts w:ascii="Book Antiqua" w:hAnsi="Book Antiqua"/>
          <w:b/>
        </w:rPr>
      </w:pPr>
    </w:p>
    <w:p w:rsidR="00BC301F" w:rsidRPr="008D044D" w:rsidRDefault="00BC301F" w:rsidP="008D044D">
      <w:pPr>
        <w:jc w:val="both"/>
        <w:rPr>
          <w:rFonts w:ascii="Book Antiqua" w:hAnsi="Book Antiqua"/>
          <w:b/>
        </w:rPr>
      </w:pPr>
    </w:p>
    <w:p w:rsidR="003E7E39" w:rsidRDefault="003E7E39" w:rsidP="008D044D">
      <w:pPr>
        <w:jc w:val="both"/>
        <w:rPr>
          <w:rFonts w:ascii="Book Antiqua" w:hAnsi="Book Antiqua"/>
          <w:b/>
        </w:rPr>
      </w:pPr>
      <w:r w:rsidRPr="008D044D">
        <w:rPr>
          <w:rFonts w:ascii="Book Antiqua" w:hAnsi="Book Antiqua"/>
          <w:b/>
        </w:rPr>
        <w:t>Заместитель главы</w:t>
      </w:r>
      <w:r>
        <w:rPr>
          <w:rFonts w:ascii="Book Antiqua" w:hAnsi="Book Antiqua"/>
          <w:b/>
        </w:rPr>
        <w:t>,</w:t>
      </w:r>
      <w:r w:rsidRPr="008D044D">
        <w:rPr>
          <w:rFonts w:ascii="Book Antiqua" w:hAnsi="Book Antiqua"/>
          <w:b/>
        </w:rPr>
        <w:t xml:space="preserve"> </w:t>
      </w:r>
    </w:p>
    <w:p w:rsidR="008D044D" w:rsidRPr="008D044D" w:rsidRDefault="003E7E39" w:rsidP="003E7E39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Управляющий делами                                                                        </w:t>
      </w:r>
      <w:r w:rsidR="008D044D" w:rsidRPr="008D044D">
        <w:rPr>
          <w:rFonts w:ascii="Book Antiqua" w:hAnsi="Book Antiqua"/>
          <w:b/>
        </w:rPr>
        <w:tab/>
        <w:t>Б.Б. Богус.</w:t>
      </w:r>
    </w:p>
    <w:p w:rsidR="000548C6" w:rsidRPr="008D044D" w:rsidRDefault="000548C6" w:rsidP="000548C6">
      <w:pPr>
        <w:pStyle w:val="a5"/>
        <w:jc w:val="right"/>
        <w:rPr>
          <w:rFonts w:ascii="Book Antiqua" w:hAnsi="Book Antiqua"/>
        </w:rPr>
      </w:pPr>
    </w:p>
    <w:p w:rsidR="000548C6" w:rsidRPr="008D044D" w:rsidRDefault="000548C6" w:rsidP="000548C6">
      <w:pPr>
        <w:pStyle w:val="a5"/>
        <w:jc w:val="right"/>
        <w:rPr>
          <w:rFonts w:ascii="Book Antiqua" w:hAnsi="Book Antiqua"/>
        </w:rPr>
      </w:pPr>
    </w:p>
    <w:p w:rsidR="000548C6" w:rsidRPr="008D044D" w:rsidRDefault="000548C6" w:rsidP="000548C6">
      <w:pPr>
        <w:pStyle w:val="a5"/>
        <w:jc w:val="right"/>
        <w:rPr>
          <w:rFonts w:ascii="Book Antiqua" w:hAnsi="Book Antiqua"/>
        </w:rPr>
      </w:pPr>
    </w:p>
    <w:p w:rsidR="000548C6" w:rsidRPr="008D044D" w:rsidRDefault="000548C6" w:rsidP="000548C6">
      <w:pPr>
        <w:pStyle w:val="a5"/>
        <w:jc w:val="right"/>
        <w:rPr>
          <w:rFonts w:ascii="Book Antiqua" w:hAnsi="Book Antiqua"/>
        </w:rPr>
      </w:pPr>
    </w:p>
    <w:p w:rsidR="000548C6" w:rsidRPr="008D044D" w:rsidRDefault="000548C6" w:rsidP="000548C6">
      <w:pPr>
        <w:pStyle w:val="a5"/>
        <w:jc w:val="right"/>
        <w:rPr>
          <w:rFonts w:ascii="Book Antiqua" w:hAnsi="Book Antiqua"/>
        </w:rPr>
      </w:pPr>
    </w:p>
    <w:p w:rsidR="000548C6" w:rsidRPr="008D044D" w:rsidRDefault="000548C6" w:rsidP="000548C6">
      <w:pPr>
        <w:pStyle w:val="a5"/>
        <w:jc w:val="right"/>
        <w:rPr>
          <w:rFonts w:ascii="Book Antiqua" w:hAnsi="Book Antiqua"/>
        </w:rPr>
      </w:pPr>
    </w:p>
    <w:p w:rsidR="000548C6" w:rsidRPr="008D044D" w:rsidRDefault="000548C6" w:rsidP="000548C6">
      <w:pPr>
        <w:pStyle w:val="a5"/>
        <w:jc w:val="right"/>
        <w:rPr>
          <w:rFonts w:ascii="Book Antiqua" w:hAnsi="Book Antiqua"/>
        </w:rPr>
      </w:pPr>
    </w:p>
    <w:p w:rsidR="000548C6" w:rsidRPr="008D044D" w:rsidRDefault="000548C6" w:rsidP="000548C6">
      <w:pPr>
        <w:pStyle w:val="a5"/>
        <w:jc w:val="right"/>
        <w:rPr>
          <w:rFonts w:ascii="Book Antiqua" w:hAnsi="Book Antiqua"/>
        </w:rPr>
      </w:pPr>
    </w:p>
    <w:p w:rsidR="000548C6" w:rsidRPr="008D044D" w:rsidRDefault="000548C6" w:rsidP="000548C6">
      <w:pPr>
        <w:pStyle w:val="a5"/>
        <w:jc w:val="right"/>
        <w:rPr>
          <w:rFonts w:ascii="Book Antiqua" w:hAnsi="Book Antiqua"/>
        </w:rPr>
      </w:pPr>
    </w:p>
    <w:p w:rsidR="000548C6" w:rsidRPr="008D044D" w:rsidRDefault="000548C6" w:rsidP="000548C6">
      <w:pPr>
        <w:pStyle w:val="a5"/>
        <w:jc w:val="right"/>
        <w:rPr>
          <w:rFonts w:ascii="Book Antiqua" w:hAnsi="Book Antiqua"/>
        </w:rPr>
      </w:pPr>
    </w:p>
    <w:p w:rsidR="000548C6" w:rsidRPr="008D044D" w:rsidRDefault="000548C6" w:rsidP="000548C6">
      <w:pPr>
        <w:pStyle w:val="a5"/>
        <w:jc w:val="right"/>
        <w:rPr>
          <w:rFonts w:ascii="Book Antiqua" w:hAnsi="Book Antiqua"/>
        </w:rPr>
      </w:pPr>
    </w:p>
    <w:p w:rsidR="000548C6" w:rsidRPr="008D044D" w:rsidRDefault="000548C6" w:rsidP="000548C6">
      <w:pPr>
        <w:pStyle w:val="a5"/>
        <w:jc w:val="right"/>
        <w:rPr>
          <w:rFonts w:ascii="Book Antiqua" w:hAnsi="Book Antiqua"/>
        </w:rPr>
      </w:pPr>
    </w:p>
    <w:p w:rsidR="000548C6" w:rsidRPr="008D044D" w:rsidRDefault="000548C6" w:rsidP="000548C6">
      <w:pPr>
        <w:pStyle w:val="a5"/>
        <w:jc w:val="right"/>
        <w:rPr>
          <w:rFonts w:ascii="Book Antiqua" w:hAnsi="Book Antiqua"/>
        </w:rPr>
      </w:pPr>
    </w:p>
    <w:p w:rsidR="000548C6" w:rsidRPr="008D044D" w:rsidRDefault="000548C6" w:rsidP="000548C6">
      <w:pPr>
        <w:pStyle w:val="a5"/>
        <w:jc w:val="right"/>
        <w:rPr>
          <w:rFonts w:ascii="Book Antiqua" w:hAnsi="Book Antiqua"/>
        </w:rPr>
      </w:pPr>
    </w:p>
    <w:p w:rsidR="000548C6" w:rsidRPr="008D044D" w:rsidRDefault="000548C6" w:rsidP="000548C6">
      <w:pPr>
        <w:pStyle w:val="a5"/>
        <w:jc w:val="right"/>
        <w:rPr>
          <w:rFonts w:ascii="Book Antiqua" w:hAnsi="Book Antiqua"/>
        </w:rPr>
      </w:pPr>
    </w:p>
    <w:p w:rsidR="000548C6" w:rsidRPr="008D044D" w:rsidRDefault="000548C6" w:rsidP="000548C6">
      <w:pPr>
        <w:pStyle w:val="a5"/>
        <w:jc w:val="right"/>
        <w:rPr>
          <w:rFonts w:ascii="Book Antiqua" w:hAnsi="Book Antiqua"/>
        </w:rPr>
      </w:pPr>
    </w:p>
    <w:p w:rsidR="000548C6" w:rsidRPr="008D044D" w:rsidRDefault="000548C6" w:rsidP="000548C6">
      <w:pPr>
        <w:pStyle w:val="a5"/>
        <w:jc w:val="right"/>
        <w:rPr>
          <w:rFonts w:ascii="Book Antiqua" w:hAnsi="Book Antiqua"/>
        </w:rPr>
      </w:pPr>
    </w:p>
    <w:p w:rsidR="000548C6" w:rsidRPr="008D044D" w:rsidRDefault="000548C6" w:rsidP="000548C6">
      <w:pPr>
        <w:pStyle w:val="a5"/>
        <w:jc w:val="right"/>
        <w:rPr>
          <w:rFonts w:ascii="Book Antiqua" w:hAnsi="Book Antiqua"/>
        </w:rPr>
      </w:pPr>
    </w:p>
    <w:p w:rsidR="000548C6" w:rsidRPr="008D044D" w:rsidRDefault="000548C6" w:rsidP="000548C6">
      <w:pPr>
        <w:pStyle w:val="a5"/>
        <w:jc w:val="right"/>
        <w:rPr>
          <w:rFonts w:ascii="Book Antiqua" w:hAnsi="Book Antiqua"/>
        </w:rPr>
      </w:pPr>
    </w:p>
    <w:p w:rsidR="000548C6" w:rsidRPr="008D044D" w:rsidRDefault="000548C6" w:rsidP="000548C6">
      <w:pPr>
        <w:pStyle w:val="a5"/>
        <w:jc w:val="right"/>
        <w:rPr>
          <w:rFonts w:ascii="Book Antiqua" w:hAnsi="Book Antiqua"/>
        </w:rPr>
      </w:pPr>
    </w:p>
    <w:p w:rsidR="000548C6" w:rsidRPr="008D044D" w:rsidRDefault="000548C6" w:rsidP="000548C6">
      <w:pPr>
        <w:pStyle w:val="a5"/>
        <w:jc w:val="right"/>
        <w:rPr>
          <w:rFonts w:ascii="Book Antiqua" w:hAnsi="Book Antiqua"/>
        </w:rPr>
      </w:pPr>
    </w:p>
    <w:p w:rsidR="000548C6" w:rsidRDefault="000548C6" w:rsidP="000548C6">
      <w:pPr>
        <w:pStyle w:val="a5"/>
        <w:jc w:val="right"/>
        <w:rPr>
          <w:rFonts w:ascii="Book Antiqua" w:hAnsi="Book Antiqua"/>
        </w:rPr>
      </w:pPr>
    </w:p>
    <w:p w:rsidR="00BC301F" w:rsidRPr="008D044D" w:rsidRDefault="00BC301F" w:rsidP="000548C6">
      <w:pPr>
        <w:pStyle w:val="a5"/>
        <w:jc w:val="right"/>
        <w:rPr>
          <w:rFonts w:ascii="Book Antiqua" w:hAnsi="Book Antiqua"/>
        </w:rPr>
      </w:pPr>
    </w:p>
    <w:p w:rsidR="00380959" w:rsidRDefault="00380959" w:rsidP="000548C6">
      <w:pPr>
        <w:pStyle w:val="a5"/>
        <w:jc w:val="right"/>
        <w:rPr>
          <w:rFonts w:ascii="Book Antiqua" w:hAnsi="Book Antiqua"/>
          <w:sz w:val="20"/>
          <w:szCs w:val="20"/>
        </w:rPr>
      </w:pPr>
    </w:p>
    <w:p w:rsidR="00380959" w:rsidRDefault="00380959" w:rsidP="000548C6">
      <w:pPr>
        <w:pStyle w:val="a5"/>
        <w:jc w:val="right"/>
        <w:rPr>
          <w:rFonts w:ascii="Book Antiqua" w:hAnsi="Book Antiqua"/>
          <w:sz w:val="20"/>
          <w:szCs w:val="20"/>
        </w:rPr>
      </w:pPr>
    </w:p>
    <w:p w:rsidR="000548C6" w:rsidRPr="00F83823" w:rsidRDefault="00600DA6" w:rsidP="000548C6">
      <w:pPr>
        <w:pStyle w:val="a5"/>
        <w:jc w:val="right"/>
        <w:rPr>
          <w:rFonts w:ascii="Book Antiqua" w:hAnsi="Book Antiqua"/>
          <w:sz w:val="20"/>
          <w:szCs w:val="20"/>
        </w:rPr>
      </w:pPr>
      <w:r w:rsidRPr="00F83823">
        <w:rPr>
          <w:rFonts w:ascii="Book Antiqua" w:hAnsi="Book Antiqua"/>
          <w:sz w:val="20"/>
          <w:szCs w:val="20"/>
        </w:rPr>
        <w:lastRenderedPageBreak/>
        <w:t>Приложение №</w:t>
      </w:r>
      <w:r w:rsidR="00F83823">
        <w:rPr>
          <w:rFonts w:ascii="Book Antiqua" w:hAnsi="Book Antiqua"/>
          <w:sz w:val="20"/>
          <w:szCs w:val="20"/>
        </w:rPr>
        <w:t xml:space="preserve"> 2</w:t>
      </w:r>
      <w:r w:rsidR="000548C6" w:rsidRPr="00F83823">
        <w:rPr>
          <w:rFonts w:ascii="Book Antiqua" w:hAnsi="Book Antiqua"/>
          <w:sz w:val="20"/>
          <w:szCs w:val="20"/>
        </w:rPr>
        <w:t xml:space="preserve"> к распоряжению</w:t>
      </w:r>
    </w:p>
    <w:p w:rsidR="000548C6" w:rsidRPr="00F83823" w:rsidRDefault="00F83823" w:rsidP="000548C6">
      <w:pPr>
        <w:pStyle w:val="a5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_______________ </w:t>
      </w:r>
    </w:p>
    <w:p w:rsidR="000548C6" w:rsidRPr="008D044D" w:rsidRDefault="000548C6" w:rsidP="000548C6">
      <w:pPr>
        <w:pStyle w:val="a5"/>
        <w:jc w:val="both"/>
        <w:rPr>
          <w:rFonts w:ascii="Book Antiqua" w:hAnsi="Book Antiqua"/>
          <w:b/>
        </w:rPr>
      </w:pPr>
    </w:p>
    <w:p w:rsidR="000548C6" w:rsidRPr="00B32BE2" w:rsidRDefault="000548C6" w:rsidP="000548C6">
      <w:pPr>
        <w:jc w:val="center"/>
        <w:rPr>
          <w:rFonts w:ascii="Book Antiqua" w:hAnsi="Book Antiqua"/>
          <w:b/>
        </w:rPr>
      </w:pPr>
      <w:r w:rsidRPr="00B32BE2">
        <w:rPr>
          <w:rFonts w:ascii="Book Antiqua" w:hAnsi="Book Antiqua"/>
          <w:b/>
        </w:rPr>
        <w:t xml:space="preserve">Положение </w:t>
      </w:r>
    </w:p>
    <w:p w:rsidR="000548C6" w:rsidRPr="00B32BE2" w:rsidRDefault="000548C6" w:rsidP="000548C6">
      <w:pPr>
        <w:jc w:val="center"/>
        <w:rPr>
          <w:rFonts w:ascii="Book Antiqua" w:hAnsi="Book Antiqua"/>
          <w:b/>
        </w:rPr>
      </w:pPr>
      <w:r w:rsidRPr="00B32BE2">
        <w:rPr>
          <w:rFonts w:ascii="Book Antiqua" w:hAnsi="Book Antiqua"/>
          <w:b/>
        </w:rPr>
        <w:t>о</w:t>
      </w:r>
      <w:r w:rsidR="00B32BE2" w:rsidRPr="00B32BE2">
        <w:rPr>
          <w:rFonts w:ascii="Book Antiqua" w:hAnsi="Book Antiqua"/>
          <w:b/>
        </w:rPr>
        <w:t>б</w:t>
      </w:r>
      <w:r w:rsidRPr="00B32BE2">
        <w:rPr>
          <w:rFonts w:ascii="Book Antiqua" w:hAnsi="Book Antiqua"/>
          <w:b/>
        </w:rPr>
        <w:t xml:space="preserve"> </w:t>
      </w:r>
      <w:r w:rsidR="00B32BE2" w:rsidRPr="00B32BE2">
        <w:rPr>
          <w:rFonts w:ascii="Book Antiqua" w:hAnsi="Book Antiqua"/>
          <w:b/>
        </w:rPr>
        <w:t>экспертной</w:t>
      </w:r>
      <w:r w:rsidRPr="00B32BE2">
        <w:rPr>
          <w:rFonts w:ascii="Book Antiqua" w:hAnsi="Book Antiqua"/>
          <w:b/>
        </w:rPr>
        <w:t xml:space="preserve"> комиссии </w:t>
      </w:r>
      <w:r w:rsidR="00E9394A" w:rsidRPr="00B32BE2">
        <w:rPr>
          <w:rFonts w:ascii="Book Antiqua" w:hAnsi="Book Antiqua"/>
          <w:b/>
        </w:rPr>
        <w:t>а</w:t>
      </w:r>
      <w:r w:rsidRPr="00B32BE2">
        <w:rPr>
          <w:rFonts w:ascii="Book Antiqua" w:hAnsi="Book Antiqua"/>
          <w:b/>
        </w:rPr>
        <w:t>дминистрации муниципального образования «</w:t>
      </w:r>
      <w:r w:rsidR="008D044D" w:rsidRPr="00B32BE2">
        <w:rPr>
          <w:rFonts w:ascii="Book Antiqua" w:hAnsi="Book Antiqua"/>
          <w:b/>
        </w:rPr>
        <w:t>Теучежский район</w:t>
      </w:r>
      <w:r w:rsidRPr="00B32BE2">
        <w:rPr>
          <w:rFonts w:ascii="Book Antiqua" w:hAnsi="Book Antiqua"/>
          <w:b/>
        </w:rPr>
        <w:t>»</w:t>
      </w:r>
    </w:p>
    <w:p w:rsidR="000548C6" w:rsidRPr="00782049" w:rsidRDefault="000548C6" w:rsidP="000548C6">
      <w:pPr>
        <w:jc w:val="both"/>
        <w:rPr>
          <w:rFonts w:ascii="Book Antiqua" w:hAnsi="Book Antiqua"/>
          <w:b/>
          <w:color w:val="FF0000"/>
        </w:rPr>
      </w:pPr>
    </w:p>
    <w:p w:rsidR="000548C6" w:rsidRPr="008D044D" w:rsidRDefault="00DF6A10" w:rsidP="00230D34">
      <w:pPr>
        <w:pStyle w:val="a5"/>
        <w:numPr>
          <w:ilvl w:val="0"/>
          <w:numId w:val="2"/>
        </w:numPr>
        <w:jc w:val="center"/>
        <w:rPr>
          <w:rFonts w:ascii="Book Antiqua" w:hAnsi="Book Antiqua"/>
          <w:b/>
        </w:rPr>
      </w:pPr>
      <w:r w:rsidRPr="008D044D">
        <w:rPr>
          <w:rFonts w:ascii="Book Antiqua" w:hAnsi="Book Antiqua"/>
          <w:b/>
        </w:rPr>
        <w:t>Общие положения</w:t>
      </w:r>
    </w:p>
    <w:p w:rsidR="00C23ABE" w:rsidRPr="008D044D" w:rsidRDefault="00DF6A10" w:rsidP="00E9394A">
      <w:pPr>
        <w:pStyle w:val="a5"/>
        <w:numPr>
          <w:ilvl w:val="1"/>
          <w:numId w:val="2"/>
        </w:numPr>
        <w:spacing w:before="100" w:beforeAutospacing="1" w:after="100" w:afterAutospacing="1"/>
        <w:ind w:left="0" w:firstLine="709"/>
        <w:jc w:val="both"/>
        <w:rPr>
          <w:rFonts w:ascii="Book Antiqua" w:eastAsia="Times New Roman" w:hAnsi="Book Antiqua" w:cs="Times New Roman"/>
          <w:lang w:eastAsia="ru-RU"/>
        </w:rPr>
      </w:pPr>
      <w:r w:rsidRPr="008D044D">
        <w:rPr>
          <w:rFonts w:ascii="Book Antiqua" w:eastAsia="Times New Roman" w:hAnsi="Book Antiqua" w:cs="Times New Roman"/>
          <w:lang w:eastAsia="ru-RU"/>
        </w:rPr>
        <w:t>Настоящее Положение о</w:t>
      </w:r>
      <w:r w:rsidR="00B32BE2">
        <w:rPr>
          <w:rFonts w:ascii="Book Antiqua" w:eastAsia="Times New Roman" w:hAnsi="Book Antiqua" w:cs="Times New Roman"/>
          <w:lang w:eastAsia="ru-RU"/>
        </w:rPr>
        <w:t>б</w:t>
      </w:r>
      <w:r w:rsidRPr="008D044D">
        <w:rPr>
          <w:rFonts w:ascii="Book Antiqua" w:eastAsia="Times New Roman" w:hAnsi="Book Antiqua" w:cs="Times New Roman"/>
          <w:lang w:eastAsia="ru-RU"/>
        </w:rPr>
        <w:t xml:space="preserve"> </w:t>
      </w:r>
      <w:r w:rsidR="00B32BE2">
        <w:rPr>
          <w:rFonts w:ascii="Book Antiqua" w:eastAsia="Times New Roman" w:hAnsi="Book Antiqua" w:cs="Times New Roman"/>
          <w:lang w:eastAsia="ru-RU"/>
        </w:rPr>
        <w:t>экспертной</w:t>
      </w:r>
      <w:r w:rsidRPr="008D044D">
        <w:rPr>
          <w:rFonts w:ascii="Book Antiqua" w:eastAsia="Times New Roman" w:hAnsi="Book Antiqua" w:cs="Times New Roman"/>
          <w:lang w:eastAsia="ru-RU"/>
        </w:rPr>
        <w:t xml:space="preserve">  комиссии</w:t>
      </w:r>
      <w:r w:rsidRPr="008D044D">
        <w:rPr>
          <w:rFonts w:ascii="Book Antiqua" w:hAnsi="Book Antiqua"/>
        </w:rPr>
        <w:t xml:space="preserve"> </w:t>
      </w:r>
      <w:r w:rsidR="00E9394A">
        <w:rPr>
          <w:rFonts w:ascii="Book Antiqua" w:hAnsi="Book Antiqua"/>
        </w:rPr>
        <w:t>а</w:t>
      </w:r>
      <w:r w:rsidRPr="008D044D">
        <w:rPr>
          <w:rFonts w:ascii="Book Antiqua" w:hAnsi="Book Antiqua"/>
        </w:rPr>
        <w:t>дминистрации муниципальн</w:t>
      </w:r>
      <w:r w:rsidR="00C23ABE" w:rsidRPr="008D044D">
        <w:rPr>
          <w:rFonts w:ascii="Book Antiqua" w:hAnsi="Book Antiqua"/>
        </w:rPr>
        <w:t>ого образования «</w:t>
      </w:r>
      <w:r w:rsidR="008D044D" w:rsidRPr="008D044D">
        <w:rPr>
          <w:rFonts w:ascii="Book Antiqua" w:hAnsi="Book Antiqua"/>
        </w:rPr>
        <w:t>Теучежский район</w:t>
      </w:r>
      <w:r w:rsidR="000769F0" w:rsidRPr="008D044D">
        <w:rPr>
          <w:rFonts w:ascii="Book Antiqua" w:hAnsi="Book Antiqua"/>
        </w:rPr>
        <w:t>»</w:t>
      </w:r>
      <w:r w:rsidR="00F83823">
        <w:rPr>
          <w:rFonts w:ascii="Book Antiqua" w:hAnsi="Book Antiqua"/>
        </w:rPr>
        <w:t xml:space="preserve"> </w:t>
      </w:r>
      <w:r w:rsidRPr="008D044D">
        <w:rPr>
          <w:rFonts w:ascii="Book Antiqua" w:hAnsi="Book Antiqua"/>
        </w:rPr>
        <w:t xml:space="preserve">(далее </w:t>
      </w:r>
      <w:r w:rsidR="00C23ABE" w:rsidRPr="008D044D">
        <w:rPr>
          <w:rFonts w:ascii="Book Antiqua" w:hAnsi="Book Antiqua"/>
        </w:rPr>
        <w:t>-</w:t>
      </w:r>
      <w:r w:rsidR="00B32BE2">
        <w:rPr>
          <w:rFonts w:ascii="Book Antiqua" w:hAnsi="Book Antiqua"/>
        </w:rPr>
        <w:t>п</w:t>
      </w:r>
      <w:r w:rsidRPr="008D044D">
        <w:rPr>
          <w:rFonts w:ascii="Book Antiqua" w:hAnsi="Book Antiqua"/>
        </w:rPr>
        <w:t xml:space="preserve">оложение) </w:t>
      </w:r>
      <w:r w:rsidRPr="008D044D">
        <w:rPr>
          <w:rFonts w:ascii="Book Antiqua" w:eastAsia="Times New Roman" w:hAnsi="Book Antiqua" w:cs="Times New Roman"/>
          <w:lang w:eastAsia="ru-RU"/>
        </w:rPr>
        <w:t xml:space="preserve"> определяет полномочия  </w:t>
      </w:r>
      <w:r w:rsidR="00B32BE2">
        <w:rPr>
          <w:rFonts w:ascii="Book Antiqua" w:eastAsia="Times New Roman" w:hAnsi="Book Antiqua" w:cs="Times New Roman"/>
          <w:lang w:eastAsia="ru-RU"/>
        </w:rPr>
        <w:t xml:space="preserve">экспертной </w:t>
      </w:r>
      <w:r w:rsidRPr="008D044D">
        <w:rPr>
          <w:rFonts w:ascii="Book Antiqua" w:eastAsia="Times New Roman" w:hAnsi="Book Antiqua" w:cs="Times New Roman"/>
          <w:lang w:eastAsia="ru-RU"/>
        </w:rPr>
        <w:t>комисс</w:t>
      </w:r>
      <w:r w:rsidR="00600DA6" w:rsidRPr="008D044D">
        <w:rPr>
          <w:rFonts w:ascii="Book Antiqua" w:eastAsia="Times New Roman" w:hAnsi="Book Antiqua" w:cs="Times New Roman"/>
          <w:lang w:eastAsia="ru-RU"/>
        </w:rPr>
        <w:t>и</w:t>
      </w:r>
      <w:r w:rsidR="00B32BE2">
        <w:rPr>
          <w:rFonts w:ascii="Book Antiqua" w:eastAsia="Times New Roman" w:hAnsi="Book Antiqua" w:cs="Times New Roman"/>
          <w:lang w:eastAsia="ru-RU"/>
        </w:rPr>
        <w:t>и</w:t>
      </w:r>
      <w:r w:rsidRPr="008D044D">
        <w:rPr>
          <w:rFonts w:ascii="Book Antiqua" w:eastAsia="Times New Roman" w:hAnsi="Book Antiqua" w:cs="Times New Roman"/>
          <w:lang w:eastAsia="ru-RU"/>
        </w:rPr>
        <w:t xml:space="preserve">  </w:t>
      </w:r>
      <w:r w:rsidR="00B32BE2">
        <w:rPr>
          <w:rFonts w:ascii="Book Antiqua" w:eastAsia="Times New Roman" w:hAnsi="Book Antiqua" w:cs="Times New Roman"/>
          <w:lang w:eastAsia="ru-RU"/>
        </w:rPr>
        <w:t xml:space="preserve"> </w:t>
      </w:r>
      <w:r w:rsidRPr="008D044D">
        <w:rPr>
          <w:rFonts w:ascii="Book Antiqua" w:eastAsia="Times New Roman" w:hAnsi="Book Antiqua" w:cs="Times New Roman"/>
          <w:lang w:eastAsia="ru-RU"/>
        </w:rPr>
        <w:t>по экспертизе результатов исполнения поставщиками, подрядчиками, исполнителями обязательств по за</w:t>
      </w:r>
      <w:r w:rsidR="00C23ABE" w:rsidRPr="008D044D">
        <w:rPr>
          <w:rFonts w:ascii="Book Antiqua" w:eastAsia="Times New Roman" w:hAnsi="Book Antiqua" w:cs="Times New Roman"/>
          <w:lang w:eastAsia="ru-RU"/>
        </w:rPr>
        <w:t>ключенным с ними муниципальным</w:t>
      </w:r>
      <w:r w:rsidRPr="008D044D">
        <w:rPr>
          <w:rFonts w:ascii="Book Antiqua" w:eastAsia="Times New Roman" w:hAnsi="Book Antiqua" w:cs="Times New Roman"/>
          <w:lang w:eastAsia="ru-RU"/>
        </w:rPr>
        <w:t xml:space="preserve"> контрактам  на поставку товаров, </w:t>
      </w:r>
      <w:r w:rsidR="00760BEC">
        <w:rPr>
          <w:rFonts w:ascii="Book Antiqua" w:eastAsia="Times New Roman" w:hAnsi="Book Antiqua" w:cs="Times New Roman"/>
          <w:lang w:eastAsia="ru-RU"/>
        </w:rPr>
        <w:t xml:space="preserve"> </w:t>
      </w:r>
      <w:r w:rsidRPr="008D044D">
        <w:rPr>
          <w:rFonts w:ascii="Book Antiqua" w:eastAsia="Times New Roman" w:hAnsi="Book Antiqua" w:cs="Times New Roman"/>
          <w:lang w:eastAsia="ru-RU"/>
        </w:rPr>
        <w:t xml:space="preserve"> работ, </w:t>
      </w:r>
      <w:r w:rsidR="00760BEC">
        <w:rPr>
          <w:rFonts w:ascii="Book Antiqua" w:eastAsia="Times New Roman" w:hAnsi="Book Antiqua" w:cs="Times New Roman"/>
          <w:lang w:eastAsia="ru-RU"/>
        </w:rPr>
        <w:t xml:space="preserve"> </w:t>
      </w:r>
      <w:r w:rsidRPr="008D044D">
        <w:rPr>
          <w:rFonts w:ascii="Book Antiqua" w:eastAsia="Times New Roman" w:hAnsi="Book Antiqua" w:cs="Times New Roman"/>
          <w:lang w:eastAsia="ru-RU"/>
        </w:rPr>
        <w:t xml:space="preserve"> услуг (далее по тексту </w:t>
      </w:r>
      <w:r w:rsidR="00B32BE2">
        <w:rPr>
          <w:rFonts w:ascii="Book Antiqua" w:eastAsia="Times New Roman" w:hAnsi="Book Antiqua" w:cs="Times New Roman"/>
          <w:lang w:eastAsia="ru-RU"/>
        </w:rPr>
        <w:t>–</w:t>
      </w:r>
      <w:r w:rsidRPr="008D044D">
        <w:rPr>
          <w:rFonts w:ascii="Book Antiqua" w:eastAsia="Times New Roman" w:hAnsi="Book Antiqua" w:cs="Times New Roman"/>
          <w:lang w:eastAsia="ru-RU"/>
        </w:rPr>
        <w:t xml:space="preserve"> </w:t>
      </w:r>
      <w:r w:rsidR="00B32BE2">
        <w:rPr>
          <w:rFonts w:ascii="Book Antiqua" w:eastAsia="Times New Roman" w:hAnsi="Book Antiqua" w:cs="Times New Roman"/>
          <w:lang w:eastAsia="ru-RU"/>
        </w:rPr>
        <w:t xml:space="preserve">экспертная </w:t>
      </w:r>
      <w:r w:rsidRPr="008D044D">
        <w:rPr>
          <w:rFonts w:ascii="Book Antiqua" w:eastAsia="Times New Roman" w:hAnsi="Book Antiqua" w:cs="Times New Roman"/>
          <w:lang w:eastAsia="ru-RU"/>
        </w:rPr>
        <w:t xml:space="preserve"> комисси</w:t>
      </w:r>
      <w:r w:rsidR="00B32BE2">
        <w:rPr>
          <w:rFonts w:ascii="Book Antiqua" w:eastAsia="Times New Roman" w:hAnsi="Book Antiqua" w:cs="Times New Roman"/>
          <w:lang w:eastAsia="ru-RU"/>
        </w:rPr>
        <w:t>я</w:t>
      </w:r>
      <w:r w:rsidRPr="008D044D">
        <w:rPr>
          <w:rFonts w:ascii="Book Antiqua" w:eastAsia="Times New Roman" w:hAnsi="Book Antiqua" w:cs="Times New Roman"/>
          <w:lang w:eastAsia="ru-RU"/>
        </w:rPr>
        <w:t>).</w:t>
      </w:r>
    </w:p>
    <w:p w:rsidR="00C23ABE" w:rsidRPr="008D044D" w:rsidRDefault="00C23ABE" w:rsidP="00E9394A">
      <w:pPr>
        <w:pStyle w:val="a5"/>
        <w:numPr>
          <w:ilvl w:val="1"/>
          <w:numId w:val="2"/>
        </w:numPr>
        <w:spacing w:before="100" w:beforeAutospacing="1" w:after="100" w:afterAutospacing="1"/>
        <w:ind w:left="0" w:firstLine="709"/>
        <w:jc w:val="both"/>
        <w:rPr>
          <w:rFonts w:ascii="Book Antiqua" w:eastAsia="Times New Roman" w:hAnsi="Book Antiqua" w:cs="Times New Roman"/>
          <w:lang w:eastAsia="ru-RU"/>
        </w:rPr>
      </w:pPr>
      <w:r w:rsidRPr="008D044D">
        <w:rPr>
          <w:rFonts w:ascii="Book Antiqua" w:eastAsia="Times New Roman" w:hAnsi="Book Antiqua" w:cs="Times New Roman"/>
          <w:lang w:eastAsia="ru-RU"/>
        </w:rPr>
        <w:t>В своей деятельн</w:t>
      </w:r>
      <w:r w:rsidR="00600DA6" w:rsidRPr="008D044D">
        <w:rPr>
          <w:rFonts w:ascii="Book Antiqua" w:eastAsia="Times New Roman" w:hAnsi="Book Antiqua" w:cs="Times New Roman"/>
          <w:lang w:eastAsia="ru-RU"/>
        </w:rPr>
        <w:t xml:space="preserve">ости </w:t>
      </w:r>
      <w:r w:rsidR="00B32BE2">
        <w:rPr>
          <w:rFonts w:ascii="Book Antiqua" w:eastAsia="Times New Roman" w:hAnsi="Book Antiqua" w:cs="Times New Roman"/>
          <w:lang w:eastAsia="ru-RU"/>
        </w:rPr>
        <w:t xml:space="preserve"> </w:t>
      </w:r>
      <w:r w:rsidRPr="008D044D">
        <w:rPr>
          <w:rFonts w:ascii="Book Antiqua" w:eastAsia="Times New Roman" w:hAnsi="Book Antiqua" w:cs="Times New Roman"/>
          <w:lang w:eastAsia="ru-RU"/>
        </w:rPr>
        <w:t xml:space="preserve"> комисси</w:t>
      </w:r>
      <w:r w:rsidR="00B32BE2">
        <w:rPr>
          <w:rFonts w:ascii="Book Antiqua" w:eastAsia="Times New Roman" w:hAnsi="Book Antiqua" w:cs="Times New Roman"/>
          <w:lang w:eastAsia="ru-RU"/>
        </w:rPr>
        <w:t>я</w:t>
      </w:r>
      <w:r w:rsidR="00600DA6" w:rsidRPr="008D044D">
        <w:rPr>
          <w:rFonts w:ascii="Book Antiqua" w:eastAsia="Times New Roman" w:hAnsi="Book Antiqua" w:cs="Times New Roman"/>
          <w:lang w:eastAsia="ru-RU"/>
        </w:rPr>
        <w:t xml:space="preserve"> </w:t>
      </w:r>
      <w:r w:rsidR="00B32BE2" w:rsidRPr="008D044D">
        <w:rPr>
          <w:rFonts w:ascii="Book Antiqua" w:eastAsia="Times New Roman" w:hAnsi="Book Antiqua" w:cs="Times New Roman"/>
          <w:lang w:eastAsia="ru-RU"/>
        </w:rPr>
        <w:t>руководству</w:t>
      </w:r>
      <w:r w:rsidR="00B32BE2">
        <w:rPr>
          <w:rFonts w:ascii="Book Antiqua" w:eastAsia="Times New Roman" w:hAnsi="Book Antiqua" w:cs="Times New Roman"/>
          <w:lang w:eastAsia="ru-RU"/>
        </w:rPr>
        <w:t>е</w:t>
      </w:r>
      <w:r w:rsidR="00B32BE2" w:rsidRPr="008D044D">
        <w:rPr>
          <w:rFonts w:ascii="Book Antiqua" w:eastAsia="Times New Roman" w:hAnsi="Book Antiqua" w:cs="Times New Roman"/>
          <w:lang w:eastAsia="ru-RU"/>
        </w:rPr>
        <w:t>тся</w:t>
      </w:r>
      <w:r w:rsidRPr="008D044D">
        <w:rPr>
          <w:rFonts w:ascii="Book Antiqua" w:eastAsia="Times New Roman" w:hAnsi="Book Antiqua" w:cs="Times New Roman"/>
          <w:lang w:eastAsia="ru-RU"/>
        </w:rPr>
        <w:t xml:space="preserve"> </w:t>
      </w:r>
      <w:r w:rsidR="00B32BE2">
        <w:rPr>
          <w:rFonts w:ascii="Book Antiqua" w:eastAsia="Times New Roman" w:hAnsi="Book Antiqua" w:cs="Times New Roman"/>
          <w:lang w:eastAsia="ru-RU"/>
        </w:rPr>
        <w:t xml:space="preserve">  </w:t>
      </w:r>
      <w:r w:rsidRPr="008D044D">
        <w:rPr>
          <w:rFonts w:ascii="Book Antiqua" w:eastAsia="Times New Roman" w:hAnsi="Book Antiqua" w:cs="Times New Roman"/>
          <w:lang w:eastAsia="ru-RU"/>
        </w:rPr>
        <w:t xml:space="preserve">Федеральным </w:t>
      </w:r>
      <w:hyperlink r:id="rId8" w:history="1">
        <w:r w:rsidRPr="00B32BE2">
          <w:rPr>
            <w:rFonts w:ascii="Book Antiqua" w:eastAsia="Times New Roman" w:hAnsi="Book Antiqua" w:cs="Times New Roman"/>
            <w:lang w:eastAsia="ru-RU"/>
          </w:rPr>
          <w:t>законом</w:t>
        </w:r>
      </w:hyperlink>
      <w:r w:rsidRPr="00B32BE2">
        <w:rPr>
          <w:rFonts w:ascii="Book Antiqua" w:eastAsia="Times New Roman" w:hAnsi="Book Antiqua" w:cs="Times New Roman"/>
          <w:lang w:eastAsia="ru-RU"/>
        </w:rPr>
        <w:t xml:space="preserve"> </w:t>
      </w:r>
      <w:r w:rsidRPr="008D044D">
        <w:rPr>
          <w:rFonts w:ascii="Book Antiqua" w:eastAsia="Times New Roman" w:hAnsi="Book Antiqua" w:cs="Times New Roman"/>
          <w:lang w:eastAsia="ru-RU"/>
        </w:rPr>
        <w:t xml:space="preserve">от  4 апреля 2013 года  N 44-ФЗ "О контрактной системе в сфере закупок товаров, работ, услуг </w:t>
      </w:r>
      <w:r w:rsidR="00263C12">
        <w:rPr>
          <w:rFonts w:ascii="Book Antiqua" w:eastAsia="Times New Roman" w:hAnsi="Book Antiqua" w:cs="Times New Roman"/>
          <w:lang w:eastAsia="ru-RU"/>
        </w:rPr>
        <w:t>для обеспечения государственных и муниципальных нужд</w:t>
      </w:r>
      <w:r w:rsidR="00760BEC">
        <w:rPr>
          <w:rFonts w:ascii="Book Antiqua" w:eastAsia="Times New Roman" w:hAnsi="Book Antiqua" w:cs="Times New Roman"/>
          <w:lang w:eastAsia="ru-RU"/>
        </w:rPr>
        <w:t xml:space="preserve"> </w:t>
      </w:r>
      <w:r w:rsidRPr="008D044D">
        <w:rPr>
          <w:rFonts w:ascii="Book Antiqua" w:eastAsia="Times New Roman" w:hAnsi="Book Antiqua" w:cs="Times New Roman"/>
          <w:lang w:eastAsia="ru-RU"/>
        </w:rPr>
        <w:t>для обеспечения государственных и муниципальных нужд»</w:t>
      </w:r>
      <w:r w:rsidR="00263C12">
        <w:rPr>
          <w:rFonts w:ascii="Book Antiqua" w:eastAsia="Times New Roman" w:hAnsi="Book Antiqua" w:cs="Times New Roman"/>
          <w:lang w:eastAsia="ru-RU"/>
        </w:rPr>
        <w:t xml:space="preserve"> иными нормативно-правовыми актами в сфере закупок товаров, работ, услуг</w:t>
      </w:r>
      <w:r w:rsidRPr="008D044D">
        <w:rPr>
          <w:rFonts w:ascii="Book Antiqua" w:eastAsia="Times New Roman" w:hAnsi="Book Antiqua" w:cs="Times New Roman"/>
          <w:lang w:eastAsia="ru-RU"/>
        </w:rPr>
        <w:t xml:space="preserve"> и настоящим Положением.</w:t>
      </w:r>
    </w:p>
    <w:p w:rsidR="00230D34" w:rsidRPr="008D044D" w:rsidRDefault="0053790A" w:rsidP="00230D34">
      <w:pPr>
        <w:spacing w:before="100" w:beforeAutospacing="1" w:after="100" w:afterAutospacing="1"/>
        <w:jc w:val="center"/>
        <w:outlineLvl w:val="3"/>
        <w:rPr>
          <w:rFonts w:ascii="Book Antiqua" w:eastAsia="Times New Roman" w:hAnsi="Book Antiqua" w:cs="Times New Roman"/>
          <w:b/>
          <w:bCs/>
          <w:lang w:eastAsia="ru-RU"/>
        </w:rPr>
      </w:pPr>
      <w:r w:rsidRPr="008D044D">
        <w:rPr>
          <w:rFonts w:ascii="Book Antiqua" w:eastAsia="Times New Roman" w:hAnsi="Book Antiqua" w:cs="Times New Roman"/>
          <w:b/>
          <w:bCs/>
          <w:lang w:eastAsia="ru-RU"/>
        </w:rPr>
        <w:t>2. З</w:t>
      </w:r>
      <w:r w:rsidR="00600DA6" w:rsidRPr="008D044D">
        <w:rPr>
          <w:rFonts w:ascii="Book Antiqua" w:eastAsia="Times New Roman" w:hAnsi="Book Antiqua" w:cs="Times New Roman"/>
          <w:b/>
          <w:bCs/>
          <w:lang w:eastAsia="ru-RU"/>
        </w:rPr>
        <w:t xml:space="preserve">адачи и функции </w:t>
      </w:r>
      <w:r w:rsidR="00263C12">
        <w:rPr>
          <w:rFonts w:ascii="Book Antiqua" w:eastAsia="Times New Roman" w:hAnsi="Book Antiqua" w:cs="Times New Roman"/>
          <w:b/>
          <w:bCs/>
          <w:lang w:eastAsia="ru-RU"/>
        </w:rPr>
        <w:t xml:space="preserve"> экспертной комиссии</w:t>
      </w:r>
    </w:p>
    <w:p w:rsidR="00AC62F5" w:rsidRPr="008D044D" w:rsidRDefault="00C23ABE" w:rsidP="00E9394A">
      <w:pPr>
        <w:spacing w:before="100" w:beforeAutospacing="1" w:after="100" w:afterAutospacing="1"/>
        <w:ind w:firstLine="709"/>
        <w:jc w:val="both"/>
        <w:outlineLvl w:val="3"/>
        <w:rPr>
          <w:rFonts w:ascii="Book Antiqua" w:eastAsia="Times New Roman" w:hAnsi="Book Antiqua" w:cs="Times New Roman"/>
          <w:b/>
          <w:bCs/>
          <w:lang w:eastAsia="ru-RU"/>
        </w:rPr>
      </w:pPr>
      <w:r w:rsidRPr="008D044D">
        <w:rPr>
          <w:rFonts w:ascii="Book Antiqua" w:eastAsia="Times New Roman" w:hAnsi="Book Antiqua" w:cs="Times New Roman"/>
          <w:lang w:eastAsia="ru-RU"/>
        </w:rPr>
        <w:t>2.</w:t>
      </w:r>
      <w:r w:rsidR="00600DA6" w:rsidRPr="008D044D">
        <w:rPr>
          <w:rFonts w:ascii="Book Antiqua" w:eastAsia="Times New Roman" w:hAnsi="Book Antiqua" w:cs="Times New Roman"/>
          <w:lang w:eastAsia="ru-RU"/>
        </w:rPr>
        <w:t xml:space="preserve">1. Основными задачами </w:t>
      </w:r>
      <w:r w:rsidR="00263C12">
        <w:rPr>
          <w:rFonts w:ascii="Book Antiqua" w:eastAsia="Times New Roman" w:hAnsi="Book Antiqua" w:cs="Times New Roman"/>
          <w:lang w:eastAsia="ru-RU"/>
        </w:rPr>
        <w:t xml:space="preserve">экспертной комиссии </w:t>
      </w:r>
      <w:r w:rsidR="0053790A" w:rsidRPr="008D044D">
        <w:rPr>
          <w:rFonts w:ascii="Book Antiqua" w:eastAsia="Times New Roman" w:hAnsi="Book Antiqua" w:cs="Times New Roman"/>
          <w:lang w:eastAsia="ru-RU"/>
        </w:rPr>
        <w:t xml:space="preserve"> явля</w:t>
      </w:r>
      <w:r w:rsidR="00263C12">
        <w:rPr>
          <w:rFonts w:ascii="Book Antiqua" w:eastAsia="Times New Roman" w:hAnsi="Book Antiqua" w:cs="Times New Roman"/>
          <w:lang w:eastAsia="ru-RU"/>
        </w:rPr>
        <w:t>е</w:t>
      </w:r>
      <w:r w:rsidR="0053790A" w:rsidRPr="008D044D">
        <w:rPr>
          <w:rFonts w:ascii="Book Antiqua" w:eastAsia="Times New Roman" w:hAnsi="Book Antiqua" w:cs="Times New Roman"/>
          <w:lang w:eastAsia="ru-RU"/>
        </w:rPr>
        <w:t>тся экспертиз</w:t>
      </w:r>
      <w:r w:rsidR="00AC62F5" w:rsidRPr="008D044D">
        <w:rPr>
          <w:rFonts w:ascii="Book Antiqua" w:eastAsia="Times New Roman" w:hAnsi="Book Antiqua" w:cs="Times New Roman"/>
          <w:lang w:eastAsia="ru-RU"/>
        </w:rPr>
        <w:t>ы поставленного товара, результа</w:t>
      </w:r>
      <w:r w:rsidR="00230D34" w:rsidRPr="008D044D">
        <w:rPr>
          <w:rFonts w:ascii="Book Antiqua" w:eastAsia="Times New Roman" w:hAnsi="Book Antiqua" w:cs="Times New Roman"/>
          <w:lang w:eastAsia="ru-RU"/>
        </w:rPr>
        <w:t>тов выполнения работы, оказания</w:t>
      </w:r>
      <w:r w:rsidR="00AC62F5" w:rsidRPr="008D044D">
        <w:rPr>
          <w:rFonts w:ascii="Book Antiqua" w:eastAsia="Times New Roman" w:hAnsi="Book Antiqua" w:cs="Times New Roman"/>
          <w:lang w:eastAsia="ru-RU"/>
        </w:rPr>
        <w:t xml:space="preserve"> услуги, а также отдельных этапов</w:t>
      </w:r>
      <w:r w:rsidR="00263C12">
        <w:rPr>
          <w:rFonts w:ascii="Book Antiqua" w:eastAsia="Times New Roman" w:hAnsi="Book Antiqua" w:cs="Times New Roman"/>
          <w:lang w:eastAsia="ru-RU"/>
        </w:rPr>
        <w:t xml:space="preserve"> </w:t>
      </w:r>
      <w:r w:rsidR="00230D34" w:rsidRPr="008D044D">
        <w:rPr>
          <w:rFonts w:ascii="Book Antiqua" w:eastAsia="Times New Roman" w:hAnsi="Book Antiqua" w:cs="Times New Roman"/>
          <w:lang w:eastAsia="ru-RU"/>
        </w:rPr>
        <w:t xml:space="preserve">поставки товара, </w:t>
      </w:r>
      <w:r w:rsidR="00760BEC">
        <w:rPr>
          <w:rFonts w:ascii="Book Antiqua" w:eastAsia="Times New Roman" w:hAnsi="Book Antiqua" w:cs="Times New Roman"/>
          <w:lang w:eastAsia="ru-RU"/>
        </w:rPr>
        <w:t xml:space="preserve"> </w:t>
      </w:r>
      <w:r w:rsidR="00230D34" w:rsidRPr="008D044D">
        <w:rPr>
          <w:rFonts w:ascii="Book Antiqua" w:eastAsia="Times New Roman" w:hAnsi="Book Antiqua" w:cs="Times New Roman"/>
          <w:lang w:eastAsia="ru-RU"/>
        </w:rPr>
        <w:t xml:space="preserve"> работы, </w:t>
      </w:r>
      <w:r w:rsidR="00760BEC">
        <w:rPr>
          <w:rFonts w:ascii="Book Antiqua" w:eastAsia="Times New Roman" w:hAnsi="Book Antiqua" w:cs="Times New Roman"/>
          <w:lang w:eastAsia="ru-RU"/>
        </w:rPr>
        <w:t xml:space="preserve"> </w:t>
      </w:r>
      <w:r w:rsidR="00230D34" w:rsidRPr="008D044D">
        <w:rPr>
          <w:rFonts w:ascii="Book Antiqua" w:eastAsia="Times New Roman" w:hAnsi="Book Antiqua" w:cs="Times New Roman"/>
          <w:lang w:eastAsia="ru-RU"/>
        </w:rPr>
        <w:t xml:space="preserve"> услуги, предусмотренных муниципальным контрактом</w:t>
      </w:r>
      <w:r w:rsidR="00AC62F5" w:rsidRPr="008D044D">
        <w:rPr>
          <w:rFonts w:ascii="Book Antiqua" w:eastAsia="Times New Roman" w:hAnsi="Book Antiqua" w:cs="Times New Roman"/>
          <w:lang w:eastAsia="ru-RU"/>
        </w:rPr>
        <w:t>.</w:t>
      </w:r>
    </w:p>
    <w:p w:rsidR="00C23ABE" w:rsidRPr="008D044D" w:rsidRDefault="00263C12" w:rsidP="00E9394A">
      <w:pPr>
        <w:spacing w:before="100" w:beforeAutospacing="1" w:after="100" w:afterAutospacing="1"/>
        <w:ind w:firstLine="709"/>
        <w:jc w:val="both"/>
        <w:rPr>
          <w:rFonts w:ascii="Book Antiqua" w:eastAsia="Times New Roman" w:hAnsi="Book Antiqua" w:cs="Times New Roman"/>
          <w:lang w:eastAsia="ru-RU"/>
        </w:rPr>
      </w:pPr>
      <w:r>
        <w:rPr>
          <w:rFonts w:ascii="Book Antiqua" w:eastAsia="Times New Roman" w:hAnsi="Book Antiqua" w:cs="Times New Roman"/>
          <w:lang w:eastAsia="ru-RU"/>
        </w:rPr>
        <w:t>2.2. П</w:t>
      </w:r>
      <w:r w:rsidR="00C23ABE" w:rsidRPr="008D044D">
        <w:rPr>
          <w:rFonts w:ascii="Book Antiqua" w:eastAsia="Times New Roman" w:hAnsi="Book Antiqua" w:cs="Times New Roman"/>
          <w:lang w:eastAsia="ru-RU"/>
        </w:rPr>
        <w:t>роведени</w:t>
      </w:r>
      <w:r>
        <w:rPr>
          <w:rFonts w:ascii="Book Antiqua" w:eastAsia="Times New Roman" w:hAnsi="Book Antiqua" w:cs="Times New Roman"/>
          <w:lang w:eastAsia="ru-RU"/>
        </w:rPr>
        <w:t>е</w:t>
      </w:r>
      <w:r w:rsidR="00C23ABE" w:rsidRPr="008D044D">
        <w:rPr>
          <w:rFonts w:ascii="Book Antiqua" w:eastAsia="Times New Roman" w:hAnsi="Book Antiqua" w:cs="Times New Roman"/>
          <w:lang w:eastAsia="ru-RU"/>
        </w:rPr>
        <w:t xml:space="preserve"> экспертизы исполнения поставщиками, подрядчиками, исполнителями обязательств по за</w:t>
      </w:r>
      <w:r w:rsidR="0053790A" w:rsidRPr="008D044D">
        <w:rPr>
          <w:rFonts w:ascii="Book Antiqua" w:eastAsia="Times New Roman" w:hAnsi="Book Antiqua" w:cs="Times New Roman"/>
          <w:lang w:eastAsia="ru-RU"/>
        </w:rPr>
        <w:t>ключенным с ними муниципальным</w:t>
      </w:r>
      <w:r w:rsidR="00AC62F5" w:rsidRPr="008D044D">
        <w:rPr>
          <w:rFonts w:ascii="Book Antiqua" w:eastAsia="Times New Roman" w:hAnsi="Book Antiqua" w:cs="Times New Roman"/>
          <w:lang w:eastAsia="ru-RU"/>
        </w:rPr>
        <w:t xml:space="preserve"> контракт</w:t>
      </w:r>
      <w:r w:rsidR="00A02E66">
        <w:rPr>
          <w:rFonts w:ascii="Book Antiqua" w:eastAsia="Times New Roman" w:hAnsi="Book Antiqua" w:cs="Times New Roman"/>
          <w:lang w:eastAsia="ru-RU"/>
        </w:rPr>
        <w:t>о</w:t>
      </w:r>
      <w:r w:rsidR="00AC62F5" w:rsidRPr="008D044D">
        <w:rPr>
          <w:rFonts w:ascii="Book Antiqua" w:eastAsia="Times New Roman" w:hAnsi="Book Antiqua" w:cs="Times New Roman"/>
          <w:lang w:eastAsia="ru-RU"/>
        </w:rPr>
        <w:t xml:space="preserve">м </w:t>
      </w:r>
      <w:r w:rsidR="00C23ABE" w:rsidRPr="008D044D">
        <w:rPr>
          <w:rFonts w:ascii="Book Antiqua" w:eastAsia="Times New Roman" w:hAnsi="Book Antiqua" w:cs="Times New Roman"/>
          <w:lang w:eastAsia="ru-RU"/>
        </w:rPr>
        <w:t xml:space="preserve"> на поставку товаров</w:t>
      </w:r>
      <w:r w:rsidR="00AC62F5" w:rsidRPr="008D044D">
        <w:rPr>
          <w:rFonts w:ascii="Book Antiqua" w:eastAsia="Times New Roman" w:hAnsi="Book Antiqua" w:cs="Times New Roman"/>
          <w:lang w:eastAsia="ru-RU"/>
        </w:rPr>
        <w:t xml:space="preserve">, </w:t>
      </w:r>
      <w:r w:rsidR="00760BEC">
        <w:rPr>
          <w:rFonts w:ascii="Book Antiqua" w:eastAsia="Times New Roman" w:hAnsi="Book Antiqua" w:cs="Times New Roman"/>
          <w:lang w:eastAsia="ru-RU"/>
        </w:rPr>
        <w:t xml:space="preserve"> </w:t>
      </w:r>
      <w:r w:rsidR="00AC62F5" w:rsidRPr="008D044D">
        <w:rPr>
          <w:rFonts w:ascii="Book Antiqua" w:eastAsia="Times New Roman" w:hAnsi="Book Antiqua" w:cs="Times New Roman"/>
          <w:lang w:eastAsia="ru-RU"/>
        </w:rPr>
        <w:t xml:space="preserve"> </w:t>
      </w:r>
      <w:r w:rsidR="00C23ABE" w:rsidRPr="008D044D">
        <w:rPr>
          <w:rFonts w:ascii="Book Antiqua" w:eastAsia="Times New Roman" w:hAnsi="Book Antiqua" w:cs="Times New Roman"/>
          <w:lang w:eastAsia="ru-RU"/>
        </w:rPr>
        <w:t>работ,</w:t>
      </w:r>
      <w:r w:rsidR="00AC62F5" w:rsidRPr="008D044D">
        <w:rPr>
          <w:rFonts w:ascii="Book Antiqua" w:eastAsia="Times New Roman" w:hAnsi="Book Antiqua" w:cs="Times New Roman"/>
          <w:lang w:eastAsia="ru-RU"/>
        </w:rPr>
        <w:t xml:space="preserve"> </w:t>
      </w:r>
      <w:r w:rsidR="00760BEC">
        <w:rPr>
          <w:rFonts w:ascii="Book Antiqua" w:eastAsia="Times New Roman" w:hAnsi="Book Antiqua" w:cs="Times New Roman"/>
          <w:lang w:eastAsia="ru-RU"/>
        </w:rPr>
        <w:t xml:space="preserve"> </w:t>
      </w:r>
      <w:r w:rsidR="00AC62F5" w:rsidRPr="008D044D">
        <w:rPr>
          <w:rFonts w:ascii="Book Antiqua" w:eastAsia="Times New Roman" w:hAnsi="Book Antiqua" w:cs="Times New Roman"/>
          <w:lang w:eastAsia="ru-RU"/>
        </w:rPr>
        <w:t xml:space="preserve"> </w:t>
      </w:r>
      <w:r w:rsidR="00C23ABE" w:rsidRPr="008D044D">
        <w:rPr>
          <w:rFonts w:ascii="Book Antiqua" w:eastAsia="Times New Roman" w:hAnsi="Book Antiqua" w:cs="Times New Roman"/>
          <w:lang w:eastAsia="ru-RU"/>
        </w:rPr>
        <w:t xml:space="preserve"> услуг являются:</w:t>
      </w:r>
    </w:p>
    <w:p w:rsidR="00C23ABE" w:rsidRPr="008D044D" w:rsidRDefault="00E9394A" w:rsidP="00E9394A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lang w:eastAsia="ru-RU"/>
        </w:rPr>
      </w:pPr>
      <w:r>
        <w:rPr>
          <w:rFonts w:ascii="Book Antiqua" w:eastAsia="Times New Roman" w:hAnsi="Book Antiqua" w:cs="Times New Roman"/>
          <w:lang w:eastAsia="ru-RU"/>
        </w:rPr>
        <w:t xml:space="preserve">- </w:t>
      </w:r>
      <w:r w:rsidR="00C23ABE" w:rsidRPr="008D044D">
        <w:rPr>
          <w:rFonts w:ascii="Book Antiqua" w:eastAsia="Times New Roman" w:hAnsi="Book Antiqua" w:cs="Times New Roman"/>
          <w:lang w:eastAsia="ru-RU"/>
        </w:rPr>
        <w:t>установление соответствия поставленных товаров</w:t>
      </w:r>
      <w:r w:rsidR="00AC62F5" w:rsidRPr="008D044D">
        <w:rPr>
          <w:rFonts w:ascii="Book Antiqua" w:eastAsia="Times New Roman" w:hAnsi="Book Antiqua" w:cs="Times New Roman"/>
          <w:lang w:eastAsia="ru-RU"/>
        </w:rPr>
        <w:t xml:space="preserve">, </w:t>
      </w:r>
      <w:r w:rsidR="00760BEC">
        <w:rPr>
          <w:rFonts w:ascii="Book Antiqua" w:eastAsia="Times New Roman" w:hAnsi="Book Antiqua" w:cs="Times New Roman"/>
          <w:lang w:eastAsia="ru-RU"/>
        </w:rPr>
        <w:t xml:space="preserve">  </w:t>
      </w:r>
      <w:r w:rsidR="00AC62F5" w:rsidRPr="008D044D">
        <w:rPr>
          <w:rFonts w:ascii="Book Antiqua" w:eastAsia="Times New Roman" w:hAnsi="Book Antiqua" w:cs="Times New Roman"/>
          <w:lang w:eastAsia="ru-RU"/>
        </w:rPr>
        <w:t xml:space="preserve"> работ, </w:t>
      </w:r>
      <w:r w:rsidR="00760BEC">
        <w:rPr>
          <w:rFonts w:ascii="Book Antiqua" w:eastAsia="Times New Roman" w:hAnsi="Book Antiqua" w:cs="Times New Roman"/>
          <w:lang w:eastAsia="ru-RU"/>
        </w:rPr>
        <w:t xml:space="preserve"> </w:t>
      </w:r>
      <w:r w:rsidR="00AC62F5" w:rsidRPr="008D044D">
        <w:rPr>
          <w:rFonts w:ascii="Book Antiqua" w:eastAsia="Times New Roman" w:hAnsi="Book Antiqua" w:cs="Times New Roman"/>
          <w:lang w:eastAsia="ru-RU"/>
        </w:rPr>
        <w:t xml:space="preserve"> услуг,</w:t>
      </w:r>
      <w:r w:rsidR="00A02E66">
        <w:rPr>
          <w:rFonts w:ascii="Book Antiqua" w:eastAsia="Times New Roman" w:hAnsi="Book Antiqua" w:cs="Times New Roman"/>
          <w:lang w:eastAsia="ru-RU"/>
        </w:rPr>
        <w:t xml:space="preserve"> </w:t>
      </w:r>
      <w:r w:rsidR="00AC62F5" w:rsidRPr="008D044D">
        <w:rPr>
          <w:rFonts w:ascii="Book Antiqua" w:eastAsia="Times New Roman" w:hAnsi="Book Antiqua" w:cs="Times New Roman"/>
          <w:lang w:eastAsia="ru-RU"/>
        </w:rPr>
        <w:t xml:space="preserve">а также отдельных этапов поставки товара, </w:t>
      </w:r>
      <w:r w:rsidR="00760BEC">
        <w:rPr>
          <w:rFonts w:ascii="Book Antiqua" w:eastAsia="Times New Roman" w:hAnsi="Book Antiqua" w:cs="Times New Roman"/>
          <w:lang w:eastAsia="ru-RU"/>
        </w:rPr>
        <w:t xml:space="preserve"> </w:t>
      </w:r>
      <w:r w:rsidR="00AC62F5" w:rsidRPr="008D044D">
        <w:rPr>
          <w:rFonts w:ascii="Book Antiqua" w:eastAsia="Times New Roman" w:hAnsi="Book Antiqua" w:cs="Times New Roman"/>
          <w:lang w:eastAsia="ru-RU"/>
        </w:rPr>
        <w:t xml:space="preserve"> работы, </w:t>
      </w:r>
      <w:r w:rsidR="00760BEC">
        <w:rPr>
          <w:rFonts w:ascii="Book Antiqua" w:eastAsia="Times New Roman" w:hAnsi="Book Antiqua" w:cs="Times New Roman"/>
          <w:lang w:eastAsia="ru-RU"/>
        </w:rPr>
        <w:t xml:space="preserve"> </w:t>
      </w:r>
      <w:r w:rsidR="00AC62F5" w:rsidRPr="008D044D">
        <w:rPr>
          <w:rFonts w:ascii="Book Antiqua" w:eastAsia="Times New Roman" w:hAnsi="Book Antiqua" w:cs="Times New Roman"/>
          <w:lang w:eastAsia="ru-RU"/>
        </w:rPr>
        <w:t xml:space="preserve"> услуги, </w:t>
      </w:r>
      <w:r w:rsidR="00C23ABE" w:rsidRPr="008D044D">
        <w:rPr>
          <w:rFonts w:ascii="Book Antiqua" w:eastAsia="Times New Roman" w:hAnsi="Book Antiqua" w:cs="Times New Roman"/>
          <w:lang w:eastAsia="ru-RU"/>
        </w:rPr>
        <w:t>условиям и требовани</w:t>
      </w:r>
      <w:r w:rsidR="0053790A" w:rsidRPr="008D044D">
        <w:rPr>
          <w:rFonts w:ascii="Book Antiqua" w:eastAsia="Times New Roman" w:hAnsi="Book Antiqua" w:cs="Times New Roman"/>
          <w:lang w:eastAsia="ru-RU"/>
        </w:rPr>
        <w:t>ям заключенного муниципального</w:t>
      </w:r>
      <w:r w:rsidR="00C23ABE" w:rsidRPr="008D044D">
        <w:rPr>
          <w:rFonts w:ascii="Book Antiqua" w:eastAsia="Times New Roman" w:hAnsi="Book Antiqua" w:cs="Times New Roman"/>
          <w:lang w:eastAsia="ru-RU"/>
        </w:rPr>
        <w:t xml:space="preserve"> контракта;</w:t>
      </w:r>
    </w:p>
    <w:p w:rsidR="00C23ABE" w:rsidRPr="008D044D" w:rsidRDefault="00C23ABE" w:rsidP="00C23ABE">
      <w:pPr>
        <w:spacing w:before="100" w:beforeAutospacing="1" w:after="100" w:afterAutospacing="1"/>
        <w:rPr>
          <w:rFonts w:ascii="Book Antiqua" w:eastAsia="Times New Roman" w:hAnsi="Book Antiqua" w:cs="Times New Roman"/>
          <w:lang w:eastAsia="ru-RU"/>
        </w:rPr>
      </w:pPr>
      <w:r w:rsidRPr="008D044D">
        <w:rPr>
          <w:rFonts w:ascii="Book Antiqua" w:eastAsia="Times New Roman" w:hAnsi="Book Antiqua" w:cs="Times New Roman"/>
          <w:lang w:eastAsia="ru-RU"/>
        </w:rPr>
        <w:t>подтверждение факта исполнения поставщиком (исполнителем) обязательств по передаче товаров, результатов работ и оказанию услуг получате</w:t>
      </w:r>
      <w:r w:rsidR="0053790A" w:rsidRPr="008D044D">
        <w:rPr>
          <w:rFonts w:ascii="Book Antiqua" w:eastAsia="Times New Roman" w:hAnsi="Book Antiqua" w:cs="Times New Roman"/>
          <w:lang w:eastAsia="ru-RU"/>
        </w:rPr>
        <w:t xml:space="preserve">лю, указанному в муниципальном </w:t>
      </w:r>
      <w:r w:rsidR="006334BB" w:rsidRPr="008D044D">
        <w:rPr>
          <w:rFonts w:ascii="Book Antiqua" w:eastAsia="Times New Roman" w:hAnsi="Book Antiqua" w:cs="Times New Roman"/>
          <w:lang w:eastAsia="ru-RU"/>
        </w:rPr>
        <w:t xml:space="preserve"> контракте</w:t>
      </w:r>
      <w:r w:rsidRPr="008D044D">
        <w:rPr>
          <w:rFonts w:ascii="Book Antiqua" w:eastAsia="Times New Roman" w:hAnsi="Book Antiqua" w:cs="Times New Roman"/>
          <w:lang w:eastAsia="ru-RU"/>
        </w:rPr>
        <w:t>.</w:t>
      </w:r>
    </w:p>
    <w:p w:rsidR="00C23ABE" w:rsidRPr="008D044D" w:rsidRDefault="00C23ABE" w:rsidP="00E9394A">
      <w:pPr>
        <w:spacing w:before="100" w:beforeAutospacing="1" w:after="100" w:afterAutospacing="1"/>
        <w:ind w:firstLine="709"/>
        <w:jc w:val="both"/>
        <w:rPr>
          <w:rFonts w:ascii="Book Antiqua" w:eastAsia="Times New Roman" w:hAnsi="Book Antiqua" w:cs="Times New Roman"/>
          <w:lang w:eastAsia="ru-RU"/>
        </w:rPr>
      </w:pPr>
      <w:r w:rsidRPr="008D044D">
        <w:rPr>
          <w:rFonts w:ascii="Book Antiqua" w:eastAsia="Times New Roman" w:hAnsi="Book Antiqua" w:cs="Times New Roman"/>
          <w:lang w:eastAsia="ru-RU"/>
        </w:rPr>
        <w:t>2.</w:t>
      </w:r>
      <w:r w:rsidR="00A02E66">
        <w:rPr>
          <w:rFonts w:ascii="Book Antiqua" w:eastAsia="Times New Roman" w:hAnsi="Book Antiqua" w:cs="Times New Roman"/>
          <w:lang w:eastAsia="ru-RU"/>
        </w:rPr>
        <w:t>3</w:t>
      </w:r>
      <w:r w:rsidRPr="008D044D">
        <w:rPr>
          <w:rFonts w:ascii="Book Antiqua" w:eastAsia="Times New Roman" w:hAnsi="Book Antiqua" w:cs="Times New Roman"/>
          <w:lang w:eastAsia="ru-RU"/>
        </w:rPr>
        <w:t xml:space="preserve">. Для выполнения поставленных задач </w:t>
      </w:r>
      <w:r w:rsidR="00A02E66">
        <w:rPr>
          <w:rFonts w:ascii="Book Antiqua" w:eastAsia="Times New Roman" w:hAnsi="Book Antiqua" w:cs="Times New Roman"/>
          <w:lang w:eastAsia="ru-RU"/>
        </w:rPr>
        <w:t xml:space="preserve">экспертная </w:t>
      </w:r>
      <w:r w:rsidRPr="008D044D">
        <w:rPr>
          <w:rFonts w:ascii="Book Antiqua" w:eastAsia="Times New Roman" w:hAnsi="Book Antiqua" w:cs="Times New Roman"/>
          <w:lang w:eastAsia="ru-RU"/>
        </w:rPr>
        <w:t xml:space="preserve"> комисси</w:t>
      </w:r>
      <w:r w:rsidR="00A02E66">
        <w:rPr>
          <w:rFonts w:ascii="Book Antiqua" w:eastAsia="Times New Roman" w:hAnsi="Book Antiqua" w:cs="Times New Roman"/>
          <w:lang w:eastAsia="ru-RU"/>
        </w:rPr>
        <w:t>я:</w:t>
      </w:r>
    </w:p>
    <w:p w:rsidR="00C23ABE" w:rsidRPr="008D044D" w:rsidRDefault="00E9394A" w:rsidP="00230D34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lang w:eastAsia="ru-RU"/>
        </w:rPr>
      </w:pPr>
      <w:r>
        <w:rPr>
          <w:rFonts w:ascii="Book Antiqua" w:eastAsia="Times New Roman" w:hAnsi="Book Antiqua" w:cs="Times New Roman"/>
          <w:lang w:eastAsia="ru-RU"/>
        </w:rPr>
        <w:t xml:space="preserve">- </w:t>
      </w:r>
      <w:r w:rsidR="00C23ABE" w:rsidRPr="008D044D">
        <w:rPr>
          <w:rFonts w:ascii="Book Antiqua" w:eastAsia="Times New Roman" w:hAnsi="Book Antiqua" w:cs="Times New Roman"/>
          <w:lang w:eastAsia="ru-RU"/>
        </w:rPr>
        <w:t>провод</w:t>
      </w:r>
      <w:r w:rsidR="00A02E66">
        <w:rPr>
          <w:rFonts w:ascii="Book Antiqua" w:eastAsia="Times New Roman" w:hAnsi="Book Antiqua" w:cs="Times New Roman"/>
          <w:lang w:eastAsia="ru-RU"/>
        </w:rPr>
        <w:t>и</w:t>
      </w:r>
      <w:r w:rsidR="00C23ABE" w:rsidRPr="008D044D">
        <w:rPr>
          <w:rFonts w:ascii="Book Antiqua" w:eastAsia="Times New Roman" w:hAnsi="Book Antiqua" w:cs="Times New Roman"/>
          <w:lang w:eastAsia="ru-RU"/>
        </w:rPr>
        <w:t xml:space="preserve">т анализ документов, подтверждающих факт поставки товаров, </w:t>
      </w:r>
      <w:r w:rsidR="00760BEC">
        <w:rPr>
          <w:rFonts w:ascii="Book Antiqua" w:eastAsia="Times New Roman" w:hAnsi="Book Antiqua" w:cs="Times New Roman"/>
          <w:lang w:eastAsia="ru-RU"/>
        </w:rPr>
        <w:t xml:space="preserve"> </w:t>
      </w:r>
      <w:r w:rsidR="00C23ABE" w:rsidRPr="008D044D">
        <w:rPr>
          <w:rFonts w:ascii="Book Antiqua" w:eastAsia="Times New Roman" w:hAnsi="Book Antiqua" w:cs="Times New Roman"/>
          <w:lang w:eastAsia="ru-RU"/>
        </w:rPr>
        <w:t xml:space="preserve"> работ </w:t>
      </w:r>
      <w:r w:rsidR="00760BEC">
        <w:rPr>
          <w:rFonts w:ascii="Book Antiqua" w:eastAsia="Times New Roman" w:hAnsi="Book Antiqua" w:cs="Times New Roman"/>
          <w:lang w:eastAsia="ru-RU"/>
        </w:rPr>
        <w:t xml:space="preserve"> </w:t>
      </w:r>
      <w:r w:rsidR="00C23ABE" w:rsidRPr="008D044D">
        <w:rPr>
          <w:rFonts w:ascii="Book Antiqua" w:eastAsia="Times New Roman" w:hAnsi="Book Antiqua" w:cs="Times New Roman"/>
          <w:lang w:eastAsia="ru-RU"/>
        </w:rPr>
        <w:t xml:space="preserve"> </w:t>
      </w:r>
      <w:r w:rsidR="00760BEC">
        <w:rPr>
          <w:rFonts w:ascii="Book Antiqua" w:eastAsia="Times New Roman" w:hAnsi="Book Antiqua" w:cs="Times New Roman"/>
          <w:lang w:eastAsia="ru-RU"/>
        </w:rPr>
        <w:t xml:space="preserve"> </w:t>
      </w:r>
      <w:r w:rsidR="00C23ABE" w:rsidRPr="008D044D">
        <w:rPr>
          <w:rFonts w:ascii="Book Antiqua" w:eastAsia="Times New Roman" w:hAnsi="Book Antiqua" w:cs="Times New Roman"/>
          <w:lang w:eastAsia="ru-RU"/>
        </w:rPr>
        <w:t xml:space="preserve"> услуг, на предмет</w:t>
      </w:r>
      <w:r w:rsidR="006334BB" w:rsidRPr="008D044D">
        <w:rPr>
          <w:rFonts w:ascii="Book Antiqua" w:eastAsia="Times New Roman" w:hAnsi="Book Antiqua" w:cs="Times New Roman"/>
          <w:lang w:eastAsia="ru-RU"/>
        </w:rPr>
        <w:t xml:space="preserve"> соответствия указанных товаров, выполненных работ, оказанных услуг</w:t>
      </w:r>
      <w:r w:rsidR="00C23ABE" w:rsidRPr="008D044D">
        <w:rPr>
          <w:rFonts w:ascii="Book Antiqua" w:eastAsia="Times New Roman" w:hAnsi="Book Antiqua" w:cs="Times New Roman"/>
          <w:lang w:eastAsia="ru-RU"/>
        </w:rPr>
        <w:t xml:space="preserve"> количеству и качеству, а также другим требованиям,</w:t>
      </w:r>
      <w:r w:rsidR="0053790A" w:rsidRPr="008D044D">
        <w:rPr>
          <w:rFonts w:ascii="Book Antiqua" w:eastAsia="Times New Roman" w:hAnsi="Book Antiqua" w:cs="Times New Roman"/>
          <w:lang w:eastAsia="ru-RU"/>
        </w:rPr>
        <w:t xml:space="preserve"> предусмотренным муниципальным </w:t>
      </w:r>
      <w:r w:rsidR="00230D34" w:rsidRPr="008D044D">
        <w:rPr>
          <w:rFonts w:ascii="Book Antiqua" w:eastAsia="Times New Roman" w:hAnsi="Book Antiqua" w:cs="Times New Roman"/>
          <w:lang w:eastAsia="ru-RU"/>
        </w:rPr>
        <w:t xml:space="preserve"> контрактом:</w:t>
      </w:r>
    </w:p>
    <w:p w:rsidR="008D6D15" w:rsidRPr="008D044D" w:rsidRDefault="00E9394A" w:rsidP="00230D34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lang w:eastAsia="ru-RU"/>
        </w:rPr>
      </w:pPr>
      <w:r>
        <w:rPr>
          <w:rFonts w:ascii="Book Antiqua" w:eastAsia="Times New Roman" w:hAnsi="Book Antiqua" w:cs="Times New Roman"/>
          <w:lang w:eastAsia="ru-RU"/>
        </w:rPr>
        <w:t xml:space="preserve">- </w:t>
      </w:r>
      <w:r w:rsidR="00C23ABE" w:rsidRPr="008D044D">
        <w:rPr>
          <w:rFonts w:ascii="Book Antiqua" w:eastAsia="Times New Roman" w:hAnsi="Book Antiqua" w:cs="Times New Roman"/>
          <w:lang w:eastAsia="ru-RU"/>
        </w:rPr>
        <w:t>провод</w:t>
      </w:r>
      <w:r w:rsidR="00A02E66">
        <w:rPr>
          <w:rFonts w:ascii="Book Antiqua" w:eastAsia="Times New Roman" w:hAnsi="Book Antiqua" w:cs="Times New Roman"/>
          <w:lang w:eastAsia="ru-RU"/>
        </w:rPr>
        <w:t>и</w:t>
      </w:r>
      <w:r w:rsidR="00C23ABE" w:rsidRPr="008D044D">
        <w:rPr>
          <w:rFonts w:ascii="Book Antiqua" w:eastAsia="Times New Roman" w:hAnsi="Book Antiqua" w:cs="Times New Roman"/>
          <w:lang w:eastAsia="ru-RU"/>
        </w:rPr>
        <w:t xml:space="preserve">т анализ предоставленных поставщиками (подрядчиками, исполнителями) отчетных документов и материалов, включая товарно-транспортные документы, накладные, документы завода-изготовителя, инструкции по применению изделия, паспорт на изделие, сертификаты соответствия, доверенности, акты сдачи-приемки товаров (работ, услуг), промежуточные и итоговые акты и отчеты по результатам поставки товаров </w:t>
      </w:r>
      <w:r w:rsidR="00C23ABE" w:rsidRPr="008D044D">
        <w:rPr>
          <w:rFonts w:ascii="Book Antiqua" w:eastAsia="Times New Roman" w:hAnsi="Book Antiqua" w:cs="Times New Roman"/>
          <w:lang w:eastAsia="ru-RU"/>
        </w:rPr>
        <w:lastRenderedPageBreak/>
        <w:t>(работ, услуг) на предмет соответствия их оформления требованиям, установленным законодательством Российской Федера</w:t>
      </w:r>
      <w:r w:rsidR="0053790A" w:rsidRPr="008D044D">
        <w:rPr>
          <w:rFonts w:ascii="Book Antiqua" w:eastAsia="Times New Roman" w:hAnsi="Book Antiqua" w:cs="Times New Roman"/>
          <w:lang w:eastAsia="ru-RU"/>
        </w:rPr>
        <w:t xml:space="preserve">ции и условиями муниципального </w:t>
      </w:r>
      <w:r w:rsidR="00C23ABE" w:rsidRPr="008D044D">
        <w:rPr>
          <w:rFonts w:ascii="Book Antiqua" w:eastAsia="Times New Roman" w:hAnsi="Book Antiqua" w:cs="Times New Roman"/>
          <w:lang w:eastAsia="ru-RU"/>
        </w:rPr>
        <w:t xml:space="preserve"> контракта</w:t>
      </w:r>
      <w:r w:rsidR="008D6D15" w:rsidRPr="008D044D">
        <w:rPr>
          <w:rFonts w:ascii="Book Antiqua" w:eastAsia="Times New Roman" w:hAnsi="Book Antiqua" w:cs="Times New Roman"/>
          <w:lang w:eastAsia="ru-RU"/>
        </w:rPr>
        <w:t>;</w:t>
      </w:r>
    </w:p>
    <w:p w:rsidR="008D6D15" w:rsidRPr="008D044D" w:rsidRDefault="00E9394A" w:rsidP="00230D34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lang w:eastAsia="ru-RU"/>
        </w:rPr>
      </w:pPr>
      <w:r>
        <w:rPr>
          <w:rFonts w:ascii="Book Antiqua" w:eastAsia="Times New Roman" w:hAnsi="Book Antiqua" w:cs="Times New Roman"/>
          <w:lang w:eastAsia="ru-RU"/>
        </w:rPr>
        <w:t xml:space="preserve">- </w:t>
      </w:r>
      <w:r w:rsidR="008D6D15" w:rsidRPr="008D044D">
        <w:rPr>
          <w:rFonts w:ascii="Book Antiqua" w:eastAsia="Times New Roman" w:hAnsi="Book Antiqua" w:cs="Times New Roman"/>
          <w:lang w:eastAsia="ru-RU"/>
        </w:rPr>
        <w:t>при необходимости запрашива</w:t>
      </w:r>
      <w:r w:rsidR="00A02E66">
        <w:rPr>
          <w:rFonts w:ascii="Book Antiqua" w:eastAsia="Times New Roman" w:hAnsi="Book Antiqua" w:cs="Times New Roman"/>
          <w:lang w:eastAsia="ru-RU"/>
        </w:rPr>
        <w:t>е</w:t>
      </w:r>
      <w:r w:rsidR="008D6D15" w:rsidRPr="008D044D">
        <w:rPr>
          <w:rFonts w:ascii="Book Antiqua" w:eastAsia="Times New Roman" w:hAnsi="Book Antiqua" w:cs="Times New Roman"/>
          <w:lang w:eastAsia="ru-RU"/>
        </w:rPr>
        <w:t xml:space="preserve">т от поставщика (подрядчика, исполнителя) </w:t>
      </w:r>
      <w:r w:rsidR="00A02E66">
        <w:rPr>
          <w:rFonts w:ascii="Book Antiqua" w:eastAsia="Times New Roman" w:hAnsi="Book Antiqua" w:cs="Times New Roman"/>
          <w:lang w:eastAsia="ru-RU"/>
        </w:rPr>
        <w:t xml:space="preserve">дополнительные материалы относящиеся к условиям </w:t>
      </w:r>
      <w:r w:rsidR="008C0F8D">
        <w:rPr>
          <w:rFonts w:ascii="Book Antiqua" w:eastAsia="Times New Roman" w:hAnsi="Book Antiqua" w:cs="Times New Roman"/>
          <w:lang w:eastAsia="ru-RU"/>
        </w:rPr>
        <w:t>исполнения  контракта и отдельным этапам исполнения контр</w:t>
      </w:r>
      <w:r w:rsidR="008D6D15" w:rsidRPr="008D044D">
        <w:rPr>
          <w:rFonts w:ascii="Book Antiqua" w:eastAsia="Times New Roman" w:hAnsi="Book Antiqua" w:cs="Times New Roman"/>
          <w:lang w:eastAsia="ru-RU"/>
        </w:rPr>
        <w:t>а</w:t>
      </w:r>
      <w:r w:rsidR="008C0F8D">
        <w:rPr>
          <w:rFonts w:ascii="Book Antiqua" w:eastAsia="Times New Roman" w:hAnsi="Book Antiqua" w:cs="Times New Roman"/>
          <w:lang w:eastAsia="ru-RU"/>
        </w:rPr>
        <w:t>кта, а</w:t>
      </w:r>
      <w:r w:rsidR="008D6D15" w:rsidRPr="008D044D">
        <w:rPr>
          <w:rFonts w:ascii="Book Antiqua" w:eastAsia="Times New Roman" w:hAnsi="Book Antiqua" w:cs="Times New Roman"/>
          <w:lang w:eastAsia="ru-RU"/>
        </w:rPr>
        <w:t xml:space="preserve"> также получа</w:t>
      </w:r>
      <w:r w:rsidR="00A02E66">
        <w:rPr>
          <w:rFonts w:ascii="Book Antiqua" w:eastAsia="Times New Roman" w:hAnsi="Book Antiqua" w:cs="Times New Roman"/>
          <w:lang w:eastAsia="ru-RU"/>
        </w:rPr>
        <w:t>е</w:t>
      </w:r>
      <w:r w:rsidR="008D6D15" w:rsidRPr="008D044D">
        <w:rPr>
          <w:rFonts w:ascii="Book Antiqua" w:eastAsia="Times New Roman" w:hAnsi="Book Antiqua" w:cs="Times New Roman"/>
          <w:lang w:eastAsia="ru-RU"/>
        </w:rPr>
        <w:t>т разъяснения по представленным документам и материалам;</w:t>
      </w:r>
    </w:p>
    <w:p w:rsidR="00C23ABE" w:rsidRPr="008D044D" w:rsidRDefault="00E9394A" w:rsidP="00230D34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lang w:eastAsia="ru-RU"/>
        </w:rPr>
      </w:pPr>
      <w:r>
        <w:rPr>
          <w:rFonts w:ascii="Book Antiqua" w:eastAsia="Times New Roman" w:hAnsi="Book Antiqua" w:cs="Times New Roman"/>
          <w:lang w:eastAsia="ru-RU"/>
        </w:rPr>
        <w:t xml:space="preserve">- </w:t>
      </w:r>
      <w:r w:rsidR="00C23ABE" w:rsidRPr="008D044D">
        <w:rPr>
          <w:rFonts w:ascii="Book Antiqua" w:eastAsia="Times New Roman" w:hAnsi="Book Antiqua" w:cs="Times New Roman"/>
          <w:lang w:eastAsia="ru-RU"/>
        </w:rPr>
        <w:t>выносят заключение по результатам проведенной экспертизы исполнения поставщиком (подрядчиком, исполн</w:t>
      </w:r>
      <w:r w:rsidR="00D37D45" w:rsidRPr="008D044D">
        <w:rPr>
          <w:rFonts w:ascii="Book Antiqua" w:eastAsia="Times New Roman" w:hAnsi="Book Antiqua" w:cs="Times New Roman"/>
          <w:lang w:eastAsia="ru-RU"/>
        </w:rPr>
        <w:t>ителем) условий муниципального</w:t>
      </w:r>
      <w:r w:rsidR="00C23ABE" w:rsidRPr="008D044D">
        <w:rPr>
          <w:rFonts w:ascii="Book Antiqua" w:eastAsia="Times New Roman" w:hAnsi="Book Antiqua" w:cs="Times New Roman"/>
          <w:lang w:eastAsia="ru-RU"/>
        </w:rPr>
        <w:t xml:space="preserve"> контракта.</w:t>
      </w:r>
    </w:p>
    <w:p w:rsidR="00C23ABE" w:rsidRDefault="00C23ABE" w:rsidP="00E9394A">
      <w:pPr>
        <w:spacing w:before="100" w:beforeAutospacing="1" w:after="100" w:afterAutospacing="1"/>
        <w:ind w:firstLine="709"/>
        <w:jc w:val="both"/>
        <w:rPr>
          <w:rFonts w:ascii="Book Antiqua" w:eastAsia="Times New Roman" w:hAnsi="Book Antiqua" w:cs="Times New Roman"/>
          <w:lang w:eastAsia="ru-RU"/>
        </w:rPr>
      </w:pPr>
      <w:r w:rsidRPr="008D044D">
        <w:rPr>
          <w:rFonts w:ascii="Book Antiqua" w:eastAsia="Times New Roman" w:hAnsi="Book Antiqua" w:cs="Times New Roman"/>
          <w:lang w:eastAsia="ru-RU"/>
        </w:rPr>
        <w:t>2.</w:t>
      </w:r>
      <w:r w:rsidR="008C0F8D">
        <w:rPr>
          <w:rFonts w:ascii="Book Antiqua" w:eastAsia="Times New Roman" w:hAnsi="Book Antiqua" w:cs="Times New Roman"/>
          <w:lang w:eastAsia="ru-RU"/>
        </w:rPr>
        <w:t>4</w:t>
      </w:r>
      <w:r w:rsidR="00D37D45" w:rsidRPr="008D044D">
        <w:rPr>
          <w:rFonts w:ascii="Book Antiqua" w:eastAsia="Times New Roman" w:hAnsi="Book Antiqua" w:cs="Times New Roman"/>
          <w:lang w:eastAsia="ru-RU"/>
        </w:rPr>
        <w:t>. В случае если муниципальным</w:t>
      </w:r>
      <w:r w:rsidRPr="008D044D">
        <w:rPr>
          <w:rFonts w:ascii="Book Antiqua" w:eastAsia="Times New Roman" w:hAnsi="Book Antiqua" w:cs="Times New Roman"/>
          <w:lang w:eastAsia="ru-RU"/>
        </w:rPr>
        <w:t xml:space="preserve"> контрактом предусмотрена поставка технически сложных товаров</w:t>
      </w:r>
      <w:r w:rsidR="00760BEC">
        <w:rPr>
          <w:rFonts w:ascii="Book Antiqua" w:eastAsia="Times New Roman" w:hAnsi="Book Antiqua" w:cs="Times New Roman"/>
          <w:lang w:eastAsia="ru-RU"/>
        </w:rPr>
        <w:t xml:space="preserve">, </w:t>
      </w:r>
      <w:r w:rsidRPr="008D044D">
        <w:rPr>
          <w:rFonts w:ascii="Book Antiqua" w:eastAsia="Times New Roman" w:hAnsi="Book Antiqua" w:cs="Times New Roman"/>
          <w:lang w:eastAsia="ru-RU"/>
        </w:rPr>
        <w:t>р</w:t>
      </w:r>
      <w:r w:rsidR="00760BEC">
        <w:rPr>
          <w:rFonts w:ascii="Book Antiqua" w:eastAsia="Times New Roman" w:hAnsi="Book Antiqua" w:cs="Times New Roman"/>
          <w:lang w:eastAsia="ru-RU"/>
        </w:rPr>
        <w:t>абот, услуг</w:t>
      </w:r>
      <w:r w:rsidRPr="008D044D">
        <w:rPr>
          <w:rFonts w:ascii="Book Antiqua" w:eastAsia="Times New Roman" w:hAnsi="Book Antiqua" w:cs="Times New Roman"/>
          <w:lang w:eastAsia="ru-RU"/>
        </w:rPr>
        <w:t>, для анализа результатов которых требуется наличие специальных знаний и (или) специального оборудования</w:t>
      </w:r>
      <w:r w:rsidR="008C0F8D">
        <w:rPr>
          <w:rFonts w:ascii="Book Antiqua" w:eastAsia="Times New Roman" w:hAnsi="Book Antiqua" w:cs="Times New Roman"/>
          <w:lang w:eastAsia="ru-RU"/>
        </w:rPr>
        <w:t xml:space="preserve"> экспертная</w:t>
      </w:r>
      <w:r w:rsidR="00D37D45" w:rsidRPr="008D044D">
        <w:rPr>
          <w:rFonts w:ascii="Book Antiqua" w:eastAsia="Times New Roman" w:hAnsi="Book Antiqua" w:cs="Times New Roman"/>
          <w:lang w:eastAsia="ru-RU"/>
        </w:rPr>
        <w:t xml:space="preserve"> комиссия</w:t>
      </w:r>
      <w:r w:rsidRPr="008D044D">
        <w:rPr>
          <w:rFonts w:ascii="Book Antiqua" w:eastAsia="Times New Roman" w:hAnsi="Book Antiqua" w:cs="Times New Roman"/>
          <w:lang w:eastAsia="ru-RU"/>
        </w:rPr>
        <w:t xml:space="preserve"> может привлечь к проведению экспертизы товаров и результатов работ (услуг) соответствующих специалистов или специализированные организации (далее - Эксперты). Результаты прове</w:t>
      </w:r>
      <w:r w:rsidR="00D37D45" w:rsidRPr="008D044D">
        <w:rPr>
          <w:rFonts w:ascii="Book Antiqua" w:eastAsia="Times New Roman" w:hAnsi="Book Antiqua" w:cs="Times New Roman"/>
          <w:lang w:eastAsia="ru-RU"/>
        </w:rPr>
        <w:t xml:space="preserve">денной экспертизы передаются в </w:t>
      </w:r>
      <w:r w:rsidR="008C0F8D">
        <w:rPr>
          <w:rFonts w:ascii="Book Antiqua" w:eastAsia="Times New Roman" w:hAnsi="Book Antiqua" w:cs="Times New Roman"/>
          <w:lang w:eastAsia="ru-RU"/>
        </w:rPr>
        <w:t xml:space="preserve">экспертную </w:t>
      </w:r>
      <w:r w:rsidRPr="008D044D">
        <w:rPr>
          <w:rFonts w:ascii="Book Antiqua" w:eastAsia="Times New Roman" w:hAnsi="Book Antiqua" w:cs="Times New Roman"/>
          <w:lang w:eastAsia="ru-RU"/>
        </w:rPr>
        <w:t xml:space="preserve"> комиссию</w:t>
      </w:r>
      <w:r w:rsidR="008C0F8D">
        <w:rPr>
          <w:rFonts w:ascii="Book Antiqua" w:eastAsia="Times New Roman" w:hAnsi="Book Antiqua" w:cs="Times New Roman"/>
          <w:lang w:eastAsia="ru-RU"/>
        </w:rPr>
        <w:t>,</w:t>
      </w:r>
      <w:r w:rsidRPr="008D044D">
        <w:rPr>
          <w:rFonts w:ascii="Book Antiqua" w:eastAsia="Times New Roman" w:hAnsi="Book Antiqua" w:cs="Times New Roman"/>
          <w:lang w:eastAsia="ru-RU"/>
        </w:rPr>
        <w:t xml:space="preserve"> и учитываются при принятии заключения об исполнении поставщиком (подрядчиком, исполн</w:t>
      </w:r>
      <w:r w:rsidR="00D37D45" w:rsidRPr="008D044D">
        <w:rPr>
          <w:rFonts w:ascii="Book Antiqua" w:eastAsia="Times New Roman" w:hAnsi="Book Antiqua" w:cs="Times New Roman"/>
          <w:lang w:eastAsia="ru-RU"/>
        </w:rPr>
        <w:t>ителем) условий муниципального</w:t>
      </w:r>
      <w:r w:rsidRPr="008D044D">
        <w:rPr>
          <w:rFonts w:ascii="Book Antiqua" w:eastAsia="Times New Roman" w:hAnsi="Book Antiqua" w:cs="Times New Roman"/>
          <w:lang w:eastAsia="ru-RU"/>
        </w:rPr>
        <w:t xml:space="preserve"> контракта.</w:t>
      </w:r>
    </w:p>
    <w:p w:rsidR="008C0F8D" w:rsidRPr="008D044D" w:rsidRDefault="008C0F8D" w:rsidP="00E9394A">
      <w:pPr>
        <w:spacing w:before="100" w:beforeAutospacing="1" w:after="100" w:afterAutospacing="1"/>
        <w:ind w:firstLine="709"/>
        <w:jc w:val="both"/>
        <w:rPr>
          <w:rFonts w:ascii="Book Antiqua" w:eastAsia="Times New Roman" w:hAnsi="Book Antiqua" w:cs="Times New Roman"/>
          <w:lang w:eastAsia="ru-RU"/>
        </w:rPr>
      </w:pPr>
      <w:r>
        <w:rPr>
          <w:rFonts w:ascii="Book Antiqua" w:eastAsia="Times New Roman" w:hAnsi="Book Antiqua" w:cs="Times New Roman"/>
          <w:lang w:eastAsia="ru-RU"/>
        </w:rPr>
        <w:t>2.5. Экспертная комиссия проводит экспертизу исполнения контракта или отдельного этапа исполнения контракта в течение 2-х рабочих дней с момента предоставления копии контракта и сопроводительных материалов.</w:t>
      </w:r>
    </w:p>
    <w:p w:rsidR="00C23ABE" w:rsidRPr="008D044D" w:rsidRDefault="00230D34" w:rsidP="00230D34">
      <w:pPr>
        <w:spacing w:before="100" w:beforeAutospacing="1" w:after="100" w:afterAutospacing="1"/>
        <w:ind w:left="225"/>
        <w:jc w:val="center"/>
        <w:outlineLvl w:val="3"/>
        <w:rPr>
          <w:rFonts w:ascii="Book Antiqua" w:eastAsia="Times New Roman" w:hAnsi="Book Antiqua" w:cs="Times New Roman"/>
          <w:b/>
          <w:bCs/>
          <w:lang w:eastAsia="ru-RU"/>
        </w:rPr>
      </w:pPr>
      <w:r w:rsidRPr="008D044D">
        <w:rPr>
          <w:rFonts w:ascii="Book Antiqua" w:eastAsia="Times New Roman" w:hAnsi="Book Antiqua" w:cs="Times New Roman"/>
          <w:b/>
          <w:bCs/>
          <w:lang w:eastAsia="ru-RU"/>
        </w:rPr>
        <w:t>3.</w:t>
      </w:r>
      <w:r w:rsidR="00D37D45" w:rsidRPr="008D044D">
        <w:rPr>
          <w:rFonts w:ascii="Book Antiqua" w:eastAsia="Times New Roman" w:hAnsi="Book Antiqua" w:cs="Times New Roman"/>
          <w:b/>
          <w:bCs/>
          <w:lang w:eastAsia="ru-RU"/>
        </w:rPr>
        <w:t xml:space="preserve">Порядок деятельности </w:t>
      </w:r>
      <w:r w:rsidR="008C0F8D">
        <w:rPr>
          <w:rFonts w:ascii="Book Antiqua" w:eastAsia="Times New Roman" w:hAnsi="Book Antiqua" w:cs="Times New Roman"/>
          <w:b/>
          <w:bCs/>
          <w:lang w:eastAsia="ru-RU"/>
        </w:rPr>
        <w:t xml:space="preserve">экспертной </w:t>
      </w:r>
      <w:r w:rsidR="00D37D45" w:rsidRPr="008D044D">
        <w:rPr>
          <w:rFonts w:ascii="Book Antiqua" w:eastAsia="Times New Roman" w:hAnsi="Book Antiqua" w:cs="Times New Roman"/>
          <w:b/>
          <w:bCs/>
          <w:lang w:eastAsia="ru-RU"/>
        </w:rPr>
        <w:t xml:space="preserve"> комиссий</w:t>
      </w:r>
    </w:p>
    <w:p w:rsidR="00C23ABE" w:rsidRPr="008D044D" w:rsidRDefault="00D37D45" w:rsidP="00E9394A">
      <w:pPr>
        <w:spacing w:before="100" w:beforeAutospacing="1" w:after="100" w:afterAutospacing="1"/>
        <w:ind w:firstLine="709"/>
        <w:jc w:val="both"/>
        <w:rPr>
          <w:rFonts w:ascii="Book Antiqua" w:eastAsia="Times New Roman" w:hAnsi="Book Antiqua" w:cs="Times New Roman"/>
          <w:lang w:eastAsia="ru-RU"/>
        </w:rPr>
      </w:pPr>
      <w:r w:rsidRPr="008D044D">
        <w:rPr>
          <w:rFonts w:ascii="Book Antiqua" w:eastAsia="Times New Roman" w:hAnsi="Book Antiqua" w:cs="Times New Roman"/>
          <w:lang w:eastAsia="ru-RU"/>
        </w:rPr>
        <w:t xml:space="preserve">3.1. Деятельность </w:t>
      </w:r>
      <w:r w:rsidR="008C0F8D">
        <w:rPr>
          <w:rFonts w:ascii="Book Antiqua" w:eastAsia="Times New Roman" w:hAnsi="Book Antiqua" w:cs="Times New Roman"/>
          <w:lang w:eastAsia="ru-RU"/>
        </w:rPr>
        <w:t xml:space="preserve">экспертной </w:t>
      </w:r>
      <w:r w:rsidR="00C23ABE" w:rsidRPr="008D044D">
        <w:rPr>
          <w:rFonts w:ascii="Book Antiqua" w:eastAsia="Times New Roman" w:hAnsi="Book Antiqua" w:cs="Times New Roman"/>
          <w:lang w:eastAsia="ru-RU"/>
        </w:rPr>
        <w:t xml:space="preserve"> комисси</w:t>
      </w:r>
      <w:r w:rsidR="008C0F8D">
        <w:rPr>
          <w:rFonts w:ascii="Book Antiqua" w:eastAsia="Times New Roman" w:hAnsi="Book Antiqua" w:cs="Times New Roman"/>
          <w:lang w:eastAsia="ru-RU"/>
        </w:rPr>
        <w:t>и</w:t>
      </w:r>
      <w:r w:rsidR="00C23ABE" w:rsidRPr="008D044D">
        <w:rPr>
          <w:rFonts w:ascii="Book Antiqua" w:eastAsia="Times New Roman" w:hAnsi="Book Antiqua" w:cs="Times New Roman"/>
          <w:lang w:eastAsia="ru-RU"/>
        </w:rPr>
        <w:t xml:space="preserve"> осуществляется под руководством председателя </w:t>
      </w:r>
      <w:r w:rsidR="008C0F8D">
        <w:rPr>
          <w:rFonts w:ascii="Book Antiqua" w:eastAsia="Times New Roman" w:hAnsi="Book Antiqua" w:cs="Times New Roman"/>
          <w:lang w:eastAsia="ru-RU"/>
        </w:rPr>
        <w:t>экспертной</w:t>
      </w:r>
      <w:r w:rsidR="00C23ABE" w:rsidRPr="008D044D">
        <w:rPr>
          <w:rFonts w:ascii="Book Antiqua" w:eastAsia="Times New Roman" w:hAnsi="Book Antiqua" w:cs="Times New Roman"/>
          <w:lang w:eastAsia="ru-RU"/>
        </w:rPr>
        <w:t xml:space="preserve"> комиссии.</w:t>
      </w:r>
    </w:p>
    <w:p w:rsidR="00C23ABE" w:rsidRPr="008D044D" w:rsidRDefault="00C23ABE" w:rsidP="003B63C4">
      <w:pPr>
        <w:spacing w:before="100" w:beforeAutospacing="1" w:after="100" w:afterAutospacing="1"/>
        <w:ind w:firstLine="709"/>
        <w:jc w:val="both"/>
        <w:rPr>
          <w:rFonts w:ascii="Book Antiqua" w:eastAsia="Times New Roman" w:hAnsi="Book Antiqua" w:cs="Times New Roman"/>
          <w:lang w:eastAsia="ru-RU"/>
        </w:rPr>
      </w:pPr>
      <w:r w:rsidRPr="008D044D">
        <w:rPr>
          <w:rFonts w:ascii="Book Antiqua" w:eastAsia="Times New Roman" w:hAnsi="Book Antiqua" w:cs="Times New Roman"/>
          <w:lang w:eastAsia="ru-RU"/>
        </w:rPr>
        <w:t xml:space="preserve">3.2. Председатель </w:t>
      </w:r>
      <w:r w:rsidR="003B63C4">
        <w:rPr>
          <w:rFonts w:ascii="Book Antiqua" w:eastAsia="Times New Roman" w:hAnsi="Book Antiqua" w:cs="Times New Roman"/>
          <w:lang w:eastAsia="ru-RU"/>
        </w:rPr>
        <w:t>экспертной</w:t>
      </w:r>
      <w:r w:rsidRPr="008D044D">
        <w:rPr>
          <w:rFonts w:ascii="Book Antiqua" w:eastAsia="Times New Roman" w:hAnsi="Book Antiqua" w:cs="Times New Roman"/>
          <w:lang w:eastAsia="ru-RU"/>
        </w:rPr>
        <w:t xml:space="preserve"> комиссии осуществляет общее руководство и организацию деятельности </w:t>
      </w:r>
      <w:r w:rsidR="003B63C4">
        <w:rPr>
          <w:rFonts w:ascii="Book Antiqua" w:eastAsia="Times New Roman" w:hAnsi="Book Antiqua" w:cs="Times New Roman"/>
          <w:lang w:eastAsia="ru-RU"/>
        </w:rPr>
        <w:t>экспертной</w:t>
      </w:r>
      <w:r w:rsidRPr="008D044D">
        <w:rPr>
          <w:rFonts w:ascii="Book Antiqua" w:eastAsia="Times New Roman" w:hAnsi="Book Antiqua" w:cs="Times New Roman"/>
          <w:lang w:eastAsia="ru-RU"/>
        </w:rPr>
        <w:t xml:space="preserve"> </w:t>
      </w:r>
      <w:r w:rsidR="003B63C4">
        <w:rPr>
          <w:rFonts w:ascii="Book Antiqua" w:eastAsia="Times New Roman" w:hAnsi="Book Antiqua" w:cs="Times New Roman"/>
          <w:lang w:eastAsia="ru-RU"/>
        </w:rPr>
        <w:t xml:space="preserve">комиссии,  </w:t>
      </w:r>
      <w:r w:rsidRPr="008D044D">
        <w:rPr>
          <w:rFonts w:ascii="Book Antiqua" w:eastAsia="Times New Roman" w:hAnsi="Book Antiqua" w:cs="Times New Roman"/>
          <w:lang w:eastAsia="ru-RU"/>
        </w:rPr>
        <w:t xml:space="preserve"> в том числе место и время рассмотрения отчетных документов и м</w:t>
      </w:r>
      <w:r w:rsidR="006334BB" w:rsidRPr="008D044D">
        <w:rPr>
          <w:rFonts w:ascii="Book Antiqua" w:eastAsia="Times New Roman" w:hAnsi="Book Antiqua" w:cs="Times New Roman"/>
          <w:lang w:eastAsia="ru-RU"/>
        </w:rPr>
        <w:t xml:space="preserve">атериалов, проведения </w:t>
      </w:r>
      <w:r w:rsidRPr="008D044D">
        <w:rPr>
          <w:rFonts w:ascii="Book Antiqua" w:eastAsia="Times New Roman" w:hAnsi="Book Antiqua" w:cs="Times New Roman"/>
          <w:lang w:eastAsia="ru-RU"/>
        </w:rPr>
        <w:t>экспертизы товаров</w:t>
      </w:r>
      <w:r w:rsidR="006334BB" w:rsidRPr="008D044D">
        <w:rPr>
          <w:rFonts w:ascii="Book Antiqua" w:eastAsia="Times New Roman" w:hAnsi="Book Antiqua" w:cs="Times New Roman"/>
          <w:lang w:eastAsia="ru-RU"/>
        </w:rPr>
        <w:t xml:space="preserve">, </w:t>
      </w:r>
      <w:r w:rsidR="00760BEC">
        <w:rPr>
          <w:rFonts w:ascii="Book Antiqua" w:eastAsia="Times New Roman" w:hAnsi="Book Antiqua" w:cs="Times New Roman"/>
          <w:lang w:eastAsia="ru-RU"/>
        </w:rPr>
        <w:t xml:space="preserve"> </w:t>
      </w:r>
      <w:r w:rsidR="006334BB" w:rsidRPr="008D044D">
        <w:rPr>
          <w:rFonts w:ascii="Book Antiqua" w:eastAsia="Times New Roman" w:hAnsi="Book Antiqua" w:cs="Times New Roman"/>
          <w:lang w:eastAsia="ru-RU"/>
        </w:rPr>
        <w:t xml:space="preserve">работ, </w:t>
      </w:r>
      <w:r w:rsidR="00760BEC">
        <w:rPr>
          <w:rFonts w:ascii="Book Antiqua" w:eastAsia="Times New Roman" w:hAnsi="Book Antiqua" w:cs="Times New Roman"/>
          <w:lang w:eastAsia="ru-RU"/>
        </w:rPr>
        <w:t xml:space="preserve"> </w:t>
      </w:r>
      <w:r w:rsidR="006334BB" w:rsidRPr="008D044D">
        <w:rPr>
          <w:rFonts w:ascii="Book Antiqua" w:eastAsia="Times New Roman" w:hAnsi="Book Antiqua" w:cs="Times New Roman"/>
          <w:lang w:eastAsia="ru-RU"/>
        </w:rPr>
        <w:t xml:space="preserve">услуг, а также отдельных этапов поставки товара, </w:t>
      </w:r>
      <w:r w:rsidR="00760BEC">
        <w:rPr>
          <w:rFonts w:ascii="Book Antiqua" w:eastAsia="Times New Roman" w:hAnsi="Book Antiqua" w:cs="Times New Roman"/>
          <w:lang w:eastAsia="ru-RU"/>
        </w:rPr>
        <w:t xml:space="preserve"> </w:t>
      </w:r>
      <w:r w:rsidR="006334BB" w:rsidRPr="008D044D">
        <w:rPr>
          <w:rFonts w:ascii="Book Antiqua" w:eastAsia="Times New Roman" w:hAnsi="Book Antiqua" w:cs="Times New Roman"/>
          <w:lang w:eastAsia="ru-RU"/>
        </w:rPr>
        <w:t xml:space="preserve">работы, </w:t>
      </w:r>
      <w:r w:rsidR="00760BEC">
        <w:rPr>
          <w:rFonts w:ascii="Book Antiqua" w:eastAsia="Times New Roman" w:hAnsi="Book Antiqua" w:cs="Times New Roman"/>
          <w:lang w:eastAsia="ru-RU"/>
        </w:rPr>
        <w:t xml:space="preserve"> </w:t>
      </w:r>
      <w:r w:rsidR="006334BB" w:rsidRPr="008D044D">
        <w:rPr>
          <w:rFonts w:ascii="Book Antiqua" w:eastAsia="Times New Roman" w:hAnsi="Book Antiqua" w:cs="Times New Roman"/>
          <w:lang w:eastAsia="ru-RU"/>
        </w:rPr>
        <w:t xml:space="preserve"> услуги, предусмотренных контрактом</w:t>
      </w:r>
      <w:r w:rsidR="003B63C4">
        <w:rPr>
          <w:rFonts w:ascii="Book Antiqua" w:eastAsia="Times New Roman" w:hAnsi="Book Antiqua" w:cs="Times New Roman"/>
          <w:lang w:eastAsia="ru-RU"/>
        </w:rPr>
        <w:t xml:space="preserve">, </w:t>
      </w:r>
      <w:r w:rsidR="00E9394A">
        <w:rPr>
          <w:rFonts w:ascii="Book Antiqua" w:eastAsia="Times New Roman" w:hAnsi="Book Antiqua" w:cs="Times New Roman"/>
          <w:lang w:eastAsia="ru-RU"/>
        </w:rPr>
        <w:t xml:space="preserve"> </w:t>
      </w:r>
      <w:r w:rsidRPr="008D044D">
        <w:rPr>
          <w:rFonts w:ascii="Book Antiqua" w:eastAsia="Times New Roman" w:hAnsi="Book Antiqua" w:cs="Times New Roman"/>
          <w:lang w:eastAsia="ru-RU"/>
        </w:rPr>
        <w:t xml:space="preserve">ведет заседание </w:t>
      </w:r>
      <w:r w:rsidR="003B63C4">
        <w:rPr>
          <w:rFonts w:ascii="Book Antiqua" w:eastAsia="Times New Roman" w:hAnsi="Book Antiqua" w:cs="Times New Roman"/>
          <w:lang w:eastAsia="ru-RU"/>
        </w:rPr>
        <w:t xml:space="preserve">экспертной комиссии, </w:t>
      </w:r>
      <w:r w:rsidR="00E9394A">
        <w:rPr>
          <w:rFonts w:ascii="Book Antiqua" w:eastAsia="Times New Roman" w:hAnsi="Book Antiqua" w:cs="Times New Roman"/>
          <w:lang w:eastAsia="ru-RU"/>
        </w:rPr>
        <w:t xml:space="preserve"> </w:t>
      </w:r>
      <w:r w:rsidR="00D37D45" w:rsidRPr="008D044D">
        <w:rPr>
          <w:rFonts w:ascii="Book Antiqua" w:eastAsia="Times New Roman" w:hAnsi="Book Antiqua" w:cs="Times New Roman"/>
          <w:lang w:eastAsia="ru-RU"/>
        </w:rPr>
        <w:t>вносит предложения об изменении</w:t>
      </w:r>
      <w:r w:rsidRPr="008D044D">
        <w:rPr>
          <w:rFonts w:ascii="Book Antiqua" w:eastAsia="Times New Roman" w:hAnsi="Book Antiqua" w:cs="Times New Roman"/>
          <w:lang w:eastAsia="ru-RU"/>
        </w:rPr>
        <w:t xml:space="preserve"> состава членов </w:t>
      </w:r>
      <w:r w:rsidR="003B63C4">
        <w:rPr>
          <w:rFonts w:ascii="Book Antiqua" w:eastAsia="Times New Roman" w:hAnsi="Book Antiqua" w:cs="Times New Roman"/>
          <w:lang w:eastAsia="ru-RU"/>
        </w:rPr>
        <w:t xml:space="preserve">экспертной </w:t>
      </w:r>
      <w:r w:rsidR="006334BB" w:rsidRPr="008D044D">
        <w:rPr>
          <w:rFonts w:ascii="Book Antiqua" w:eastAsia="Times New Roman" w:hAnsi="Book Antiqua" w:cs="Times New Roman"/>
          <w:lang w:eastAsia="ru-RU"/>
        </w:rPr>
        <w:t xml:space="preserve"> комиссии</w:t>
      </w:r>
      <w:r w:rsidRPr="008D044D">
        <w:rPr>
          <w:rFonts w:ascii="Book Antiqua" w:eastAsia="Times New Roman" w:hAnsi="Book Antiqua" w:cs="Times New Roman"/>
          <w:lang w:eastAsia="ru-RU"/>
        </w:rPr>
        <w:t>.</w:t>
      </w:r>
    </w:p>
    <w:p w:rsidR="00C23ABE" w:rsidRPr="008D044D" w:rsidRDefault="00C23ABE" w:rsidP="00E9394A">
      <w:pPr>
        <w:spacing w:before="100" w:beforeAutospacing="1" w:after="100" w:afterAutospacing="1"/>
        <w:ind w:firstLine="709"/>
        <w:jc w:val="both"/>
        <w:rPr>
          <w:rFonts w:ascii="Book Antiqua" w:eastAsia="Times New Roman" w:hAnsi="Book Antiqua" w:cs="Times New Roman"/>
          <w:lang w:eastAsia="ru-RU"/>
        </w:rPr>
      </w:pPr>
      <w:r w:rsidRPr="008D044D">
        <w:rPr>
          <w:rFonts w:ascii="Book Antiqua" w:eastAsia="Times New Roman" w:hAnsi="Book Antiqua" w:cs="Times New Roman"/>
          <w:lang w:eastAsia="ru-RU"/>
        </w:rPr>
        <w:t>3.3. Заместитель председателя Приемочной комиссии выполняет обязанности председателя Приемочной комиссии в случае его временного отсутствия.</w:t>
      </w:r>
    </w:p>
    <w:p w:rsidR="00C23ABE" w:rsidRPr="008D044D" w:rsidRDefault="00C23ABE" w:rsidP="00E9394A">
      <w:pPr>
        <w:spacing w:before="100" w:beforeAutospacing="1" w:after="100" w:afterAutospacing="1"/>
        <w:ind w:firstLine="709"/>
        <w:jc w:val="both"/>
        <w:rPr>
          <w:rFonts w:ascii="Book Antiqua" w:eastAsia="Times New Roman" w:hAnsi="Book Antiqua" w:cs="Times New Roman"/>
          <w:lang w:eastAsia="ru-RU"/>
        </w:rPr>
      </w:pPr>
      <w:r w:rsidRPr="008D044D">
        <w:rPr>
          <w:rFonts w:ascii="Book Antiqua" w:eastAsia="Times New Roman" w:hAnsi="Book Antiqua" w:cs="Times New Roman"/>
          <w:lang w:eastAsia="ru-RU"/>
        </w:rPr>
        <w:t xml:space="preserve">3.4. Секретарь </w:t>
      </w:r>
      <w:r w:rsidR="003B63C4">
        <w:rPr>
          <w:rFonts w:ascii="Book Antiqua" w:eastAsia="Times New Roman" w:hAnsi="Book Antiqua" w:cs="Times New Roman"/>
          <w:lang w:eastAsia="ru-RU"/>
        </w:rPr>
        <w:t>экспертной</w:t>
      </w:r>
      <w:r w:rsidRPr="008D044D">
        <w:rPr>
          <w:rFonts w:ascii="Book Antiqua" w:eastAsia="Times New Roman" w:hAnsi="Book Antiqua" w:cs="Times New Roman"/>
          <w:lang w:eastAsia="ru-RU"/>
        </w:rPr>
        <w:t xml:space="preserve"> комиссии выполняет организационное сопровождение деятельности </w:t>
      </w:r>
      <w:r w:rsidR="003B63C4">
        <w:rPr>
          <w:rFonts w:ascii="Book Antiqua" w:eastAsia="Times New Roman" w:hAnsi="Book Antiqua" w:cs="Times New Roman"/>
          <w:lang w:eastAsia="ru-RU"/>
        </w:rPr>
        <w:t xml:space="preserve">экспертной </w:t>
      </w:r>
      <w:r w:rsidRPr="008D044D">
        <w:rPr>
          <w:rFonts w:ascii="Book Antiqua" w:eastAsia="Times New Roman" w:hAnsi="Book Antiqua" w:cs="Times New Roman"/>
          <w:lang w:eastAsia="ru-RU"/>
        </w:rPr>
        <w:t xml:space="preserve"> комиссии, в том числе:</w:t>
      </w:r>
    </w:p>
    <w:p w:rsidR="00C23ABE" w:rsidRPr="008D044D" w:rsidRDefault="00E9394A" w:rsidP="00230D34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lang w:eastAsia="ru-RU"/>
        </w:rPr>
      </w:pPr>
      <w:r>
        <w:rPr>
          <w:rFonts w:ascii="Book Antiqua" w:eastAsia="Times New Roman" w:hAnsi="Book Antiqua" w:cs="Times New Roman"/>
          <w:lang w:eastAsia="ru-RU"/>
        </w:rPr>
        <w:t xml:space="preserve">- </w:t>
      </w:r>
      <w:r w:rsidR="00C23ABE" w:rsidRPr="008D044D">
        <w:rPr>
          <w:rFonts w:ascii="Book Antiqua" w:eastAsia="Times New Roman" w:hAnsi="Book Antiqua" w:cs="Times New Roman"/>
          <w:lang w:eastAsia="ru-RU"/>
        </w:rPr>
        <w:t xml:space="preserve">принимает необходимые меры для уведомления всех членов </w:t>
      </w:r>
      <w:r w:rsidR="003B63C4">
        <w:rPr>
          <w:rFonts w:ascii="Book Antiqua" w:eastAsia="Times New Roman" w:hAnsi="Book Antiqua" w:cs="Times New Roman"/>
          <w:lang w:eastAsia="ru-RU"/>
        </w:rPr>
        <w:t xml:space="preserve"> </w:t>
      </w:r>
      <w:r w:rsidR="00C23ABE" w:rsidRPr="008D044D">
        <w:rPr>
          <w:rFonts w:ascii="Book Antiqua" w:eastAsia="Times New Roman" w:hAnsi="Book Antiqua" w:cs="Times New Roman"/>
          <w:lang w:eastAsia="ru-RU"/>
        </w:rPr>
        <w:t xml:space="preserve">комиссии о повестке дня, месте и времени проведения заседания </w:t>
      </w:r>
      <w:r w:rsidR="003B63C4">
        <w:rPr>
          <w:rFonts w:ascii="Book Antiqua" w:eastAsia="Times New Roman" w:hAnsi="Book Antiqua" w:cs="Times New Roman"/>
          <w:lang w:eastAsia="ru-RU"/>
        </w:rPr>
        <w:t xml:space="preserve"> </w:t>
      </w:r>
      <w:r w:rsidR="00C23ABE" w:rsidRPr="008D044D">
        <w:rPr>
          <w:rFonts w:ascii="Book Antiqua" w:eastAsia="Times New Roman" w:hAnsi="Book Antiqua" w:cs="Times New Roman"/>
          <w:lang w:eastAsia="ru-RU"/>
        </w:rPr>
        <w:t xml:space="preserve"> комиссии;</w:t>
      </w:r>
    </w:p>
    <w:p w:rsidR="00C23ABE" w:rsidRPr="002D3A67" w:rsidRDefault="003B63C4" w:rsidP="001D4D95">
      <w:pPr>
        <w:spacing w:before="100" w:beforeAutospacing="1" w:after="100" w:afterAutospacing="1"/>
        <w:ind w:firstLine="709"/>
        <w:jc w:val="both"/>
        <w:rPr>
          <w:rFonts w:ascii="Book Antiqua" w:eastAsia="Times New Roman" w:hAnsi="Book Antiqua" w:cs="Times New Roman"/>
          <w:lang w:eastAsia="ru-RU"/>
        </w:rPr>
      </w:pPr>
      <w:r w:rsidRPr="002D3A67">
        <w:rPr>
          <w:rFonts w:ascii="Book Antiqua" w:eastAsia="Times New Roman" w:hAnsi="Book Antiqua" w:cs="Times New Roman"/>
          <w:lang w:eastAsia="ru-RU"/>
        </w:rPr>
        <w:t xml:space="preserve">  </w:t>
      </w:r>
      <w:r w:rsidR="00C23ABE" w:rsidRPr="002D3A67">
        <w:rPr>
          <w:rFonts w:ascii="Book Antiqua" w:eastAsia="Times New Roman" w:hAnsi="Book Antiqua" w:cs="Times New Roman"/>
          <w:lang w:eastAsia="ru-RU"/>
        </w:rPr>
        <w:t>3.5. По результатам проведенной экспертизы исполнения поставщиком (подрядчиком</w:t>
      </w:r>
      <w:r w:rsidR="00D37D45" w:rsidRPr="002D3A67">
        <w:rPr>
          <w:rFonts w:ascii="Book Antiqua" w:eastAsia="Times New Roman" w:hAnsi="Book Antiqua" w:cs="Times New Roman"/>
          <w:lang w:eastAsia="ru-RU"/>
        </w:rPr>
        <w:t>, исполнителем) муниципального</w:t>
      </w:r>
      <w:r w:rsidR="00230D34" w:rsidRPr="002D3A67">
        <w:rPr>
          <w:rFonts w:ascii="Book Antiqua" w:eastAsia="Times New Roman" w:hAnsi="Book Antiqua" w:cs="Times New Roman"/>
          <w:lang w:eastAsia="ru-RU"/>
        </w:rPr>
        <w:t xml:space="preserve"> контракта</w:t>
      </w:r>
      <w:r w:rsidR="00C23ABE" w:rsidRPr="002D3A67">
        <w:rPr>
          <w:rFonts w:ascii="Book Antiqua" w:eastAsia="Times New Roman" w:hAnsi="Book Antiqua" w:cs="Times New Roman"/>
          <w:lang w:eastAsia="ru-RU"/>
        </w:rPr>
        <w:t xml:space="preserve"> </w:t>
      </w:r>
      <w:r w:rsidRPr="002D3A67">
        <w:rPr>
          <w:rFonts w:ascii="Book Antiqua" w:eastAsia="Times New Roman" w:hAnsi="Book Antiqua" w:cs="Times New Roman"/>
          <w:lang w:eastAsia="ru-RU"/>
        </w:rPr>
        <w:t>экспертн</w:t>
      </w:r>
      <w:r w:rsidR="002D3A67" w:rsidRPr="002D3A67">
        <w:rPr>
          <w:rFonts w:ascii="Book Antiqua" w:eastAsia="Times New Roman" w:hAnsi="Book Antiqua" w:cs="Times New Roman"/>
          <w:lang w:eastAsia="ru-RU"/>
        </w:rPr>
        <w:t>ой</w:t>
      </w:r>
      <w:r w:rsidRPr="002D3A67">
        <w:rPr>
          <w:rFonts w:ascii="Book Antiqua" w:eastAsia="Times New Roman" w:hAnsi="Book Antiqua" w:cs="Times New Roman"/>
          <w:lang w:eastAsia="ru-RU"/>
        </w:rPr>
        <w:t xml:space="preserve"> </w:t>
      </w:r>
      <w:r w:rsidR="00C23ABE" w:rsidRPr="002D3A67">
        <w:rPr>
          <w:rFonts w:ascii="Book Antiqua" w:eastAsia="Times New Roman" w:hAnsi="Book Antiqua" w:cs="Times New Roman"/>
          <w:lang w:eastAsia="ru-RU"/>
        </w:rPr>
        <w:t xml:space="preserve"> комисси</w:t>
      </w:r>
      <w:r w:rsidR="002D3A67" w:rsidRPr="002D3A67">
        <w:rPr>
          <w:rFonts w:ascii="Book Antiqua" w:eastAsia="Times New Roman" w:hAnsi="Book Antiqua" w:cs="Times New Roman"/>
          <w:lang w:eastAsia="ru-RU"/>
        </w:rPr>
        <w:t>ей</w:t>
      </w:r>
      <w:r w:rsidR="001D4D95" w:rsidRPr="002D3A67">
        <w:rPr>
          <w:rFonts w:ascii="Book Antiqua" w:eastAsia="Times New Roman" w:hAnsi="Book Antiqua" w:cs="Times New Roman"/>
          <w:lang w:eastAsia="ru-RU"/>
        </w:rPr>
        <w:t xml:space="preserve"> </w:t>
      </w:r>
      <w:r w:rsidR="002D3A67" w:rsidRPr="002D3A67">
        <w:rPr>
          <w:rFonts w:ascii="Book Antiqua" w:eastAsia="Times New Roman" w:hAnsi="Book Antiqua" w:cs="Times New Roman"/>
          <w:lang w:eastAsia="ru-RU"/>
        </w:rPr>
        <w:t>оформляется</w:t>
      </w:r>
      <w:r w:rsidR="00C23ABE" w:rsidRPr="002D3A67">
        <w:rPr>
          <w:rFonts w:ascii="Book Antiqua" w:eastAsia="Times New Roman" w:hAnsi="Book Antiqua" w:cs="Times New Roman"/>
          <w:lang w:eastAsia="ru-RU"/>
        </w:rPr>
        <w:t xml:space="preserve"> заключение</w:t>
      </w:r>
      <w:r w:rsidR="002D3A67" w:rsidRPr="002D3A67">
        <w:rPr>
          <w:rFonts w:ascii="Book Antiqua" w:eastAsia="Times New Roman" w:hAnsi="Book Antiqua" w:cs="Times New Roman"/>
          <w:lang w:eastAsia="ru-RU"/>
        </w:rPr>
        <w:t xml:space="preserve"> (прилагается)</w:t>
      </w:r>
      <w:r w:rsidR="00C23ABE" w:rsidRPr="002D3A67">
        <w:rPr>
          <w:rFonts w:ascii="Book Antiqua" w:eastAsia="Times New Roman" w:hAnsi="Book Antiqua" w:cs="Times New Roman"/>
          <w:lang w:eastAsia="ru-RU"/>
        </w:rPr>
        <w:t xml:space="preserve">, содержащее </w:t>
      </w:r>
      <w:r w:rsidR="002D3A67" w:rsidRPr="002D3A67">
        <w:rPr>
          <w:rFonts w:ascii="Book Antiqua" w:eastAsia="Times New Roman" w:hAnsi="Book Antiqua" w:cs="Times New Roman"/>
          <w:lang w:eastAsia="ru-RU"/>
        </w:rPr>
        <w:t xml:space="preserve">объективное, обоснованное и соответствующее действующему законодательству  мнение  о выполнении </w:t>
      </w:r>
      <w:r w:rsidR="00C23ABE" w:rsidRPr="002D3A67">
        <w:rPr>
          <w:rFonts w:ascii="Book Antiqua" w:eastAsia="Times New Roman" w:hAnsi="Book Antiqua" w:cs="Times New Roman"/>
          <w:lang w:eastAsia="ru-RU"/>
        </w:rPr>
        <w:lastRenderedPageBreak/>
        <w:t>поставщиком (исполнителем) условий зак</w:t>
      </w:r>
      <w:r w:rsidR="00D37D45" w:rsidRPr="002D3A67">
        <w:rPr>
          <w:rFonts w:ascii="Book Antiqua" w:eastAsia="Times New Roman" w:hAnsi="Book Antiqua" w:cs="Times New Roman"/>
          <w:lang w:eastAsia="ru-RU"/>
        </w:rPr>
        <w:t xml:space="preserve">люченного с ним муниципального </w:t>
      </w:r>
      <w:r w:rsidR="00C23ABE" w:rsidRPr="002D3A67">
        <w:rPr>
          <w:rFonts w:ascii="Book Antiqua" w:eastAsia="Times New Roman" w:hAnsi="Book Antiqua" w:cs="Times New Roman"/>
          <w:lang w:eastAsia="ru-RU"/>
        </w:rPr>
        <w:t xml:space="preserve"> контракта. Если условия</w:t>
      </w:r>
      <w:r w:rsidR="00D37D45" w:rsidRPr="002D3A67">
        <w:rPr>
          <w:rFonts w:ascii="Book Antiqua" w:eastAsia="Times New Roman" w:hAnsi="Book Antiqua" w:cs="Times New Roman"/>
          <w:lang w:eastAsia="ru-RU"/>
        </w:rPr>
        <w:t>ми заключенного муниципального</w:t>
      </w:r>
      <w:r w:rsidR="00C23ABE" w:rsidRPr="002D3A67">
        <w:rPr>
          <w:rFonts w:ascii="Book Antiqua" w:eastAsia="Times New Roman" w:hAnsi="Book Antiqua" w:cs="Times New Roman"/>
          <w:lang w:eastAsia="ru-RU"/>
        </w:rPr>
        <w:t xml:space="preserve"> контракта предусмотрена поэтапная поставка товаров, </w:t>
      </w:r>
      <w:r w:rsidR="00760BEC">
        <w:rPr>
          <w:rFonts w:ascii="Book Antiqua" w:eastAsia="Times New Roman" w:hAnsi="Book Antiqua" w:cs="Times New Roman"/>
          <w:lang w:eastAsia="ru-RU"/>
        </w:rPr>
        <w:t xml:space="preserve"> </w:t>
      </w:r>
      <w:r w:rsidR="001D4D95" w:rsidRPr="002D3A67">
        <w:rPr>
          <w:rFonts w:ascii="Book Antiqua" w:eastAsia="Times New Roman" w:hAnsi="Book Antiqua" w:cs="Times New Roman"/>
          <w:lang w:eastAsia="ru-RU"/>
        </w:rPr>
        <w:t xml:space="preserve"> работ</w:t>
      </w:r>
      <w:r w:rsidR="00760BEC">
        <w:rPr>
          <w:rFonts w:ascii="Book Antiqua" w:eastAsia="Times New Roman" w:hAnsi="Book Antiqua" w:cs="Times New Roman"/>
          <w:lang w:eastAsia="ru-RU"/>
        </w:rPr>
        <w:t>,</w:t>
      </w:r>
      <w:r w:rsidR="001D4D95" w:rsidRPr="002D3A67">
        <w:rPr>
          <w:rFonts w:ascii="Book Antiqua" w:eastAsia="Times New Roman" w:hAnsi="Book Antiqua" w:cs="Times New Roman"/>
          <w:lang w:eastAsia="ru-RU"/>
        </w:rPr>
        <w:t xml:space="preserve"> </w:t>
      </w:r>
      <w:r w:rsidR="00760BEC">
        <w:rPr>
          <w:rFonts w:ascii="Book Antiqua" w:eastAsia="Times New Roman" w:hAnsi="Book Antiqua" w:cs="Times New Roman"/>
          <w:lang w:eastAsia="ru-RU"/>
        </w:rPr>
        <w:t xml:space="preserve"> </w:t>
      </w:r>
      <w:r w:rsidR="001D4D95" w:rsidRPr="002D3A67">
        <w:rPr>
          <w:rFonts w:ascii="Book Antiqua" w:eastAsia="Times New Roman" w:hAnsi="Book Antiqua" w:cs="Times New Roman"/>
          <w:lang w:eastAsia="ru-RU"/>
        </w:rPr>
        <w:t xml:space="preserve"> услуг, то экспортная </w:t>
      </w:r>
      <w:r w:rsidR="00C23ABE" w:rsidRPr="002D3A67">
        <w:rPr>
          <w:rFonts w:ascii="Book Antiqua" w:eastAsia="Times New Roman" w:hAnsi="Book Antiqua" w:cs="Times New Roman"/>
          <w:lang w:eastAsia="ru-RU"/>
        </w:rPr>
        <w:t xml:space="preserve"> комиссия выносит соответствующее заключение по каждому этапу.</w:t>
      </w:r>
    </w:p>
    <w:p w:rsidR="00C23ABE" w:rsidRPr="008D044D" w:rsidRDefault="00C23ABE" w:rsidP="00E9394A">
      <w:pPr>
        <w:spacing w:before="100" w:beforeAutospacing="1" w:after="100" w:afterAutospacing="1"/>
        <w:ind w:firstLine="709"/>
        <w:jc w:val="both"/>
        <w:rPr>
          <w:rFonts w:ascii="Book Antiqua" w:eastAsia="Times New Roman" w:hAnsi="Book Antiqua" w:cs="Times New Roman"/>
          <w:lang w:eastAsia="ru-RU"/>
        </w:rPr>
      </w:pPr>
      <w:r w:rsidRPr="008D044D">
        <w:rPr>
          <w:rFonts w:ascii="Book Antiqua" w:eastAsia="Times New Roman" w:hAnsi="Book Antiqua" w:cs="Times New Roman"/>
          <w:lang w:eastAsia="ru-RU"/>
        </w:rPr>
        <w:t xml:space="preserve">3.6. Заключение </w:t>
      </w:r>
      <w:r w:rsidR="003B63C4">
        <w:rPr>
          <w:rFonts w:ascii="Book Antiqua" w:eastAsia="Times New Roman" w:hAnsi="Book Antiqua" w:cs="Times New Roman"/>
          <w:lang w:eastAsia="ru-RU"/>
        </w:rPr>
        <w:t>экспертной</w:t>
      </w:r>
      <w:r w:rsidRPr="008D044D">
        <w:rPr>
          <w:rFonts w:ascii="Book Antiqua" w:eastAsia="Times New Roman" w:hAnsi="Book Antiqua" w:cs="Times New Roman"/>
          <w:lang w:eastAsia="ru-RU"/>
        </w:rPr>
        <w:t xml:space="preserve"> комиссии должно быть подписано не менее чем половиной ее членов. Передача членом </w:t>
      </w:r>
      <w:r w:rsidR="001D4D95">
        <w:rPr>
          <w:rFonts w:ascii="Book Antiqua" w:eastAsia="Times New Roman" w:hAnsi="Book Antiqua" w:cs="Times New Roman"/>
          <w:lang w:eastAsia="ru-RU"/>
        </w:rPr>
        <w:t>экспертной</w:t>
      </w:r>
      <w:r w:rsidRPr="008D044D">
        <w:rPr>
          <w:rFonts w:ascii="Book Antiqua" w:eastAsia="Times New Roman" w:hAnsi="Book Antiqua" w:cs="Times New Roman"/>
          <w:lang w:eastAsia="ru-RU"/>
        </w:rPr>
        <w:t xml:space="preserve"> комиссии своих полномочий по подписанию заключения другому лицу не допускается.</w:t>
      </w:r>
      <w:r w:rsidR="005E4056" w:rsidRPr="008D044D">
        <w:rPr>
          <w:rFonts w:ascii="Book Antiqua" w:eastAsia="Times New Roman" w:hAnsi="Book Antiqua" w:cs="Times New Roman"/>
          <w:lang w:eastAsia="ru-RU"/>
        </w:rPr>
        <w:t xml:space="preserve"> </w:t>
      </w:r>
      <w:r w:rsidR="001D4D95">
        <w:rPr>
          <w:rFonts w:ascii="Book Antiqua" w:eastAsia="Times New Roman" w:hAnsi="Book Antiqua" w:cs="Times New Roman"/>
          <w:lang w:eastAsia="ru-RU"/>
        </w:rPr>
        <w:t xml:space="preserve"> </w:t>
      </w:r>
    </w:p>
    <w:p w:rsidR="005E4056" w:rsidRPr="001D4D95" w:rsidRDefault="001D4D95" w:rsidP="001D4D95">
      <w:pPr>
        <w:spacing w:before="100" w:beforeAutospacing="1" w:after="100" w:afterAutospacing="1"/>
        <w:ind w:firstLine="709"/>
        <w:jc w:val="both"/>
        <w:rPr>
          <w:rFonts w:ascii="Book Antiqua" w:eastAsia="Times New Roman" w:hAnsi="Book Antiqua" w:cs="Times New Roman"/>
          <w:lang w:eastAsia="ru-RU"/>
        </w:rPr>
      </w:pPr>
      <w:r w:rsidRPr="008D044D">
        <w:rPr>
          <w:rFonts w:ascii="Book Antiqua" w:eastAsia="Times New Roman" w:hAnsi="Book Antiqua" w:cs="Times New Roman"/>
          <w:lang w:eastAsia="ru-RU"/>
        </w:rPr>
        <w:t xml:space="preserve"> </w:t>
      </w:r>
      <w:r>
        <w:rPr>
          <w:rFonts w:ascii="Book Antiqua" w:eastAsia="Times New Roman" w:hAnsi="Book Antiqua" w:cs="Times New Roman"/>
          <w:lang w:eastAsia="ru-RU"/>
        </w:rPr>
        <w:t>3.7</w:t>
      </w:r>
      <w:r w:rsidR="00D37D45" w:rsidRPr="008D044D">
        <w:rPr>
          <w:rFonts w:ascii="Book Antiqua" w:eastAsia="Times New Roman" w:hAnsi="Book Antiqua" w:cs="Times New Roman"/>
          <w:lang w:eastAsia="ru-RU"/>
        </w:rPr>
        <w:t xml:space="preserve">. </w:t>
      </w:r>
      <w:r>
        <w:rPr>
          <w:rFonts w:ascii="Book Antiqua" w:eastAsia="Times New Roman" w:hAnsi="Book Antiqua" w:cs="Times New Roman"/>
          <w:lang w:eastAsia="ru-RU"/>
        </w:rPr>
        <w:t xml:space="preserve">Заключение направляется заказчику и является </w:t>
      </w:r>
      <w:r w:rsidR="00C23ABE" w:rsidRPr="008D044D">
        <w:rPr>
          <w:rFonts w:ascii="Book Antiqua" w:eastAsia="Times New Roman" w:hAnsi="Book Antiqua" w:cs="Times New Roman"/>
          <w:lang w:eastAsia="ru-RU"/>
        </w:rPr>
        <w:t xml:space="preserve"> </w:t>
      </w:r>
      <w:r>
        <w:rPr>
          <w:rFonts w:ascii="Book Antiqua" w:eastAsia="Times New Roman" w:hAnsi="Book Antiqua" w:cs="Times New Roman"/>
          <w:lang w:eastAsia="ru-RU"/>
        </w:rPr>
        <w:t xml:space="preserve"> </w:t>
      </w:r>
      <w:r w:rsidR="00C23ABE" w:rsidRPr="008D044D">
        <w:rPr>
          <w:rFonts w:ascii="Book Antiqua" w:eastAsia="Times New Roman" w:hAnsi="Book Antiqua" w:cs="Times New Roman"/>
          <w:lang w:eastAsia="ru-RU"/>
        </w:rPr>
        <w:t xml:space="preserve"> документом, подтвер</w:t>
      </w:r>
      <w:r w:rsidR="00AC4895" w:rsidRPr="008D044D">
        <w:rPr>
          <w:rFonts w:ascii="Book Antiqua" w:eastAsia="Times New Roman" w:hAnsi="Book Antiqua" w:cs="Times New Roman"/>
          <w:lang w:eastAsia="ru-RU"/>
        </w:rPr>
        <w:t xml:space="preserve">ждающим </w:t>
      </w:r>
      <w:r>
        <w:rPr>
          <w:rFonts w:ascii="Book Antiqua" w:eastAsia="Times New Roman" w:hAnsi="Book Antiqua" w:cs="Times New Roman"/>
          <w:lang w:eastAsia="ru-RU"/>
        </w:rPr>
        <w:t xml:space="preserve"> </w:t>
      </w:r>
      <w:r w:rsidR="00C23ABE" w:rsidRPr="008D044D">
        <w:rPr>
          <w:rFonts w:ascii="Book Antiqua" w:eastAsia="Times New Roman" w:hAnsi="Book Antiqua" w:cs="Times New Roman"/>
          <w:lang w:eastAsia="ru-RU"/>
        </w:rPr>
        <w:t xml:space="preserve"> исполнени</w:t>
      </w:r>
      <w:r>
        <w:rPr>
          <w:rFonts w:ascii="Book Antiqua" w:eastAsia="Times New Roman" w:hAnsi="Book Antiqua" w:cs="Times New Roman"/>
          <w:lang w:eastAsia="ru-RU"/>
        </w:rPr>
        <w:t>е</w:t>
      </w:r>
      <w:r w:rsidR="00C23ABE" w:rsidRPr="008D044D">
        <w:rPr>
          <w:rFonts w:ascii="Book Antiqua" w:eastAsia="Times New Roman" w:hAnsi="Book Antiqua" w:cs="Times New Roman"/>
          <w:lang w:eastAsia="ru-RU"/>
        </w:rPr>
        <w:t xml:space="preserve"> </w:t>
      </w:r>
      <w:r w:rsidR="00AC4895" w:rsidRPr="008D044D">
        <w:rPr>
          <w:rFonts w:ascii="Book Antiqua" w:eastAsia="Times New Roman" w:hAnsi="Book Antiqua" w:cs="Times New Roman"/>
          <w:lang w:eastAsia="ru-RU"/>
        </w:rPr>
        <w:t>обязательств по муниципальному</w:t>
      </w:r>
      <w:r w:rsidR="00C23ABE" w:rsidRPr="008D044D">
        <w:rPr>
          <w:rFonts w:ascii="Book Antiqua" w:eastAsia="Times New Roman" w:hAnsi="Book Antiqua" w:cs="Times New Roman"/>
          <w:lang w:eastAsia="ru-RU"/>
        </w:rPr>
        <w:t xml:space="preserve"> контракту </w:t>
      </w:r>
      <w:r>
        <w:rPr>
          <w:rFonts w:ascii="Book Antiqua" w:eastAsia="Times New Roman" w:hAnsi="Book Antiqua" w:cs="Times New Roman"/>
          <w:lang w:eastAsia="ru-RU"/>
        </w:rPr>
        <w:t>поставщиком.</w:t>
      </w:r>
    </w:p>
    <w:p w:rsidR="005E4056" w:rsidRPr="008D044D" w:rsidRDefault="005E4056" w:rsidP="00230D34">
      <w:pPr>
        <w:jc w:val="both"/>
        <w:rPr>
          <w:rFonts w:ascii="Book Antiqua" w:hAnsi="Book Antiqua"/>
        </w:rPr>
      </w:pPr>
    </w:p>
    <w:p w:rsidR="00E9394A" w:rsidRDefault="00E9394A" w:rsidP="005E4056">
      <w:pPr>
        <w:jc w:val="both"/>
        <w:rPr>
          <w:rFonts w:ascii="Book Antiqua" w:hAnsi="Book Antiqua"/>
        </w:rPr>
      </w:pPr>
    </w:p>
    <w:p w:rsidR="00E9394A" w:rsidRDefault="00E9394A" w:rsidP="005E4056">
      <w:pPr>
        <w:jc w:val="both"/>
        <w:rPr>
          <w:rFonts w:ascii="Book Antiqua" w:hAnsi="Book Antiqua"/>
        </w:rPr>
      </w:pPr>
    </w:p>
    <w:p w:rsidR="00E9394A" w:rsidRDefault="00E9394A" w:rsidP="005E4056">
      <w:pPr>
        <w:jc w:val="both"/>
        <w:rPr>
          <w:rFonts w:ascii="Book Antiqua" w:hAnsi="Book Antiqua"/>
        </w:rPr>
      </w:pPr>
    </w:p>
    <w:p w:rsidR="00950466" w:rsidRDefault="00950466" w:rsidP="00950466">
      <w:pPr>
        <w:jc w:val="both"/>
        <w:rPr>
          <w:rFonts w:ascii="Book Antiqua" w:hAnsi="Book Antiqua"/>
          <w:b/>
        </w:rPr>
      </w:pPr>
      <w:r w:rsidRPr="008D044D">
        <w:rPr>
          <w:rFonts w:ascii="Book Antiqua" w:hAnsi="Book Antiqua"/>
          <w:b/>
        </w:rPr>
        <w:t>Заместитель главы</w:t>
      </w:r>
      <w:r>
        <w:rPr>
          <w:rFonts w:ascii="Book Antiqua" w:hAnsi="Book Antiqua"/>
          <w:b/>
        </w:rPr>
        <w:t>,</w:t>
      </w:r>
      <w:r w:rsidRPr="008D044D">
        <w:rPr>
          <w:rFonts w:ascii="Book Antiqua" w:hAnsi="Book Antiqua"/>
          <w:b/>
        </w:rPr>
        <w:t xml:space="preserve"> </w:t>
      </w:r>
    </w:p>
    <w:p w:rsidR="00950466" w:rsidRPr="008D044D" w:rsidRDefault="00950466" w:rsidP="00950466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Управляющий делами                                                                        </w:t>
      </w:r>
      <w:r w:rsidRPr="008D044D">
        <w:rPr>
          <w:rFonts w:ascii="Book Antiqua" w:hAnsi="Book Antiqua"/>
          <w:b/>
        </w:rPr>
        <w:tab/>
        <w:t>Б.Б. Богус.</w:t>
      </w:r>
    </w:p>
    <w:p w:rsidR="00E9394A" w:rsidRDefault="00E9394A" w:rsidP="005E4056">
      <w:pPr>
        <w:jc w:val="both"/>
        <w:rPr>
          <w:rFonts w:ascii="Book Antiqua" w:hAnsi="Book Antiqua"/>
        </w:rPr>
      </w:pPr>
    </w:p>
    <w:p w:rsidR="00E9394A" w:rsidRDefault="00E9394A" w:rsidP="005E4056">
      <w:pPr>
        <w:jc w:val="both"/>
        <w:rPr>
          <w:rFonts w:ascii="Book Antiqua" w:hAnsi="Book Antiqua"/>
        </w:rPr>
      </w:pPr>
    </w:p>
    <w:p w:rsidR="00E9394A" w:rsidRDefault="00E9394A" w:rsidP="005E4056">
      <w:pPr>
        <w:jc w:val="both"/>
        <w:rPr>
          <w:rFonts w:ascii="Book Antiqua" w:hAnsi="Book Antiqua"/>
        </w:rPr>
      </w:pPr>
    </w:p>
    <w:p w:rsidR="00E9394A" w:rsidRDefault="00E9394A" w:rsidP="005E4056">
      <w:pPr>
        <w:jc w:val="both"/>
        <w:rPr>
          <w:rFonts w:ascii="Book Antiqua" w:hAnsi="Book Antiqua"/>
        </w:rPr>
      </w:pPr>
    </w:p>
    <w:p w:rsidR="00E9394A" w:rsidRDefault="00E9394A" w:rsidP="005E4056">
      <w:pPr>
        <w:jc w:val="both"/>
        <w:rPr>
          <w:rFonts w:ascii="Book Antiqua" w:hAnsi="Book Antiqua"/>
        </w:rPr>
      </w:pPr>
    </w:p>
    <w:p w:rsidR="00E9394A" w:rsidRDefault="00E9394A" w:rsidP="005E4056">
      <w:pPr>
        <w:jc w:val="both"/>
        <w:rPr>
          <w:rFonts w:ascii="Book Antiqua" w:hAnsi="Book Antiqua"/>
        </w:rPr>
      </w:pPr>
    </w:p>
    <w:p w:rsidR="00E9394A" w:rsidRDefault="00E9394A" w:rsidP="005E4056">
      <w:pPr>
        <w:jc w:val="both"/>
        <w:rPr>
          <w:rFonts w:ascii="Book Antiqua" w:hAnsi="Book Antiqua"/>
        </w:rPr>
      </w:pPr>
    </w:p>
    <w:p w:rsidR="00E9394A" w:rsidRDefault="00E9394A" w:rsidP="005E4056">
      <w:pPr>
        <w:jc w:val="both"/>
        <w:rPr>
          <w:rFonts w:ascii="Book Antiqua" w:hAnsi="Book Antiqua"/>
        </w:rPr>
      </w:pPr>
    </w:p>
    <w:p w:rsidR="00E9394A" w:rsidRDefault="00E9394A" w:rsidP="005E4056">
      <w:pPr>
        <w:jc w:val="both"/>
        <w:rPr>
          <w:rFonts w:ascii="Book Antiqua" w:hAnsi="Book Antiqua"/>
        </w:rPr>
      </w:pPr>
    </w:p>
    <w:p w:rsidR="00E9394A" w:rsidRDefault="00E9394A" w:rsidP="005E4056">
      <w:pPr>
        <w:jc w:val="both"/>
        <w:rPr>
          <w:rFonts w:ascii="Book Antiqua" w:hAnsi="Book Antiqua"/>
        </w:rPr>
      </w:pPr>
    </w:p>
    <w:p w:rsidR="00E9394A" w:rsidRDefault="00E9394A" w:rsidP="005E4056">
      <w:pPr>
        <w:jc w:val="both"/>
        <w:rPr>
          <w:rFonts w:ascii="Book Antiqua" w:hAnsi="Book Antiqua"/>
        </w:rPr>
      </w:pPr>
    </w:p>
    <w:p w:rsidR="00E9394A" w:rsidRDefault="00E9394A" w:rsidP="005E4056">
      <w:pPr>
        <w:jc w:val="both"/>
        <w:rPr>
          <w:rFonts w:ascii="Book Antiqua" w:hAnsi="Book Antiqua"/>
        </w:rPr>
      </w:pPr>
    </w:p>
    <w:p w:rsidR="00E9394A" w:rsidRPr="008D044D" w:rsidRDefault="00E9394A" w:rsidP="005E4056">
      <w:pPr>
        <w:jc w:val="both"/>
        <w:rPr>
          <w:rFonts w:ascii="Book Antiqua" w:hAnsi="Book Antiqua"/>
        </w:rPr>
      </w:pPr>
    </w:p>
    <w:p w:rsidR="008D044D" w:rsidRPr="008D044D" w:rsidRDefault="008D044D" w:rsidP="005E4056">
      <w:pPr>
        <w:jc w:val="both"/>
        <w:rPr>
          <w:rFonts w:ascii="Book Antiqua" w:hAnsi="Book Antiqua"/>
        </w:rPr>
      </w:pPr>
    </w:p>
    <w:p w:rsidR="008D044D" w:rsidRPr="008D044D" w:rsidRDefault="008D044D" w:rsidP="005E4056">
      <w:pPr>
        <w:jc w:val="both"/>
        <w:rPr>
          <w:rFonts w:ascii="Book Antiqua" w:hAnsi="Book Antiqua"/>
        </w:rPr>
      </w:pPr>
    </w:p>
    <w:p w:rsidR="008D044D" w:rsidRPr="008D044D" w:rsidRDefault="008D044D" w:rsidP="005E4056">
      <w:pPr>
        <w:jc w:val="both"/>
        <w:rPr>
          <w:rFonts w:ascii="Book Antiqua" w:hAnsi="Book Antiqua"/>
        </w:rPr>
      </w:pPr>
    </w:p>
    <w:p w:rsidR="00247DD5" w:rsidRDefault="00247DD5" w:rsidP="005E4056">
      <w:pPr>
        <w:jc w:val="both"/>
        <w:rPr>
          <w:rFonts w:ascii="Book Antiqua" w:hAnsi="Book Antiqua"/>
        </w:rPr>
      </w:pPr>
    </w:p>
    <w:p w:rsidR="00F83823" w:rsidRDefault="00F83823" w:rsidP="005E4056">
      <w:pPr>
        <w:jc w:val="both"/>
        <w:rPr>
          <w:rFonts w:ascii="Book Antiqua" w:hAnsi="Book Antiqua"/>
        </w:rPr>
      </w:pPr>
    </w:p>
    <w:p w:rsidR="00F83823" w:rsidRPr="008D044D" w:rsidRDefault="00F83823" w:rsidP="005E4056">
      <w:pPr>
        <w:jc w:val="both"/>
        <w:rPr>
          <w:rFonts w:ascii="Book Antiqua" w:hAnsi="Book Antiqua"/>
        </w:rPr>
      </w:pPr>
    </w:p>
    <w:p w:rsidR="005E4056" w:rsidRDefault="005E4056" w:rsidP="005E4056">
      <w:pPr>
        <w:jc w:val="both"/>
        <w:rPr>
          <w:rFonts w:ascii="Book Antiqua" w:hAnsi="Book Antiqua"/>
        </w:rPr>
      </w:pPr>
    </w:p>
    <w:p w:rsidR="00273D23" w:rsidRDefault="00273D23" w:rsidP="005E4056">
      <w:pPr>
        <w:jc w:val="both"/>
        <w:rPr>
          <w:rFonts w:ascii="Book Antiqua" w:hAnsi="Book Antiqua"/>
        </w:rPr>
      </w:pPr>
    </w:p>
    <w:p w:rsidR="00273D23" w:rsidRDefault="00273D23" w:rsidP="005E4056">
      <w:pPr>
        <w:jc w:val="both"/>
        <w:rPr>
          <w:rFonts w:ascii="Book Antiqua" w:hAnsi="Book Antiqua"/>
        </w:rPr>
      </w:pPr>
    </w:p>
    <w:p w:rsidR="00273D23" w:rsidRDefault="00273D23" w:rsidP="005E4056">
      <w:pPr>
        <w:jc w:val="both"/>
        <w:rPr>
          <w:rFonts w:ascii="Book Antiqua" w:hAnsi="Book Antiqua"/>
        </w:rPr>
      </w:pPr>
    </w:p>
    <w:p w:rsidR="00273D23" w:rsidRDefault="00273D23" w:rsidP="005E4056">
      <w:pPr>
        <w:jc w:val="both"/>
        <w:rPr>
          <w:rFonts w:ascii="Book Antiqua" w:hAnsi="Book Antiqua"/>
        </w:rPr>
      </w:pPr>
    </w:p>
    <w:p w:rsidR="00273D23" w:rsidRDefault="00273D23" w:rsidP="005E4056">
      <w:pPr>
        <w:jc w:val="both"/>
        <w:rPr>
          <w:rFonts w:ascii="Book Antiqua" w:hAnsi="Book Antiqua"/>
        </w:rPr>
      </w:pPr>
    </w:p>
    <w:p w:rsidR="00273D23" w:rsidRDefault="00273D23" w:rsidP="005E4056">
      <w:pPr>
        <w:jc w:val="both"/>
        <w:rPr>
          <w:rFonts w:ascii="Book Antiqua" w:hAnsi="Book Antiqua"/>
        </w:rPr>
      </w:pPr>
    </w:p>
    <w:p w:rsidR="00273D23" w:rsidRDefault="00273D23" w:rsidP="005E4056">
      <w:pPr>
        <w:jc w:val="both"/>
        <w:rPr>
          <w:rFonts w:ascii="Book Antiqua" w:hAnsi="Book Antiqua"/>
        </w:rPr>
      </w:pPr>
    </w:p>
    <w:p w:rsidR="00273D23" w:rsidRDefault="00273D23" w:rsidP="005E4056">
      <w:pPr>
        <w:jc w:val="both"/>
        <w:rPr>
          <w:rFonts w:ascii="Book Antiqua" w:hAnsi="Book Antiqua"/>
        </w:rPr>
      </w:pPr>
    </w:p>
    <w:p w:rsidR="00273D23" w:rsidRDefault="00273D23" w:rsidP="005E4056">
      <w:pPr>
        <w:jc w:val="both"/>
        <w:rPr>
          <w:rFonts w:ascii="Book Antiqua" w:hAnsi="Book Antiqua"/>
        </w:rPr>
      </w:pPr>
    </w:p>
    <w:p w:rsidR="00273D23" w:rsidRDefault="00273D23" w:rsidP="005E4056">
      <w:pPr>
        <w:jc w:val="both"/>
        <w:rPr>
          <w:rFonts w:ascii="Book Antiqua" w:hAnsi="Book Antiqua"/>
        </w:rPr>
      </w:pPr>
    </w:p>
    <w:p w:rsidR="00273D23" w:rsidRDefault="00273D23" w:rsidP="005E4056">
      <w:pPr>
        <w:jc w:val="both"/>
        <w:rPr>
          <w:rFonts w:ascii="Book Antiqua" w:hAnsi="Book Antiqua"/>
        </w:rPr>
      </w:pPr>
    </w:p>
    <w:p w:rsidR="002A4A2B" w:rsidRDefault="002A4A2B" w:rsidP="005E4056">
      <w:pPr>
        <w:jc w:val="right"/>
        <w:rPr>
          <w:rFonts w:ascii="Book Antiqua" w:hAnsi="Book Antiqua"/>
          <w:sz w:val="20"/>
          <w:szCs w:val="20"/>
        </w:rPr>
      </w:pPr>
    </w:p>
    <w:p w:rsidR="00596113" w:rsidRDefault="00596113" w:rsidP="00596113">
      <w:pPr>
        <w:jc w:val="right"/>
        <w:rPr>
          <w:rFonts w:ascii="Book Antiqua" w:hAnsi="Book Antiqua"/>
          <w:sz w:val="20"/>
          <w:szCs w:val="20"/>
        </w:rPr>
      </w:pPr>
    </w:p>
    <w:p w:rsidR="00596113" w:rsidRPr="00F83823" w:rsidRDefault="00596113" w:rsidP="00596113">
      <w:pPr>
        <w:jc w:val="right"/>
        <w:rPr>
          <w:rFonts w:ascii="Book Antiqua" w:hAnsi="Book Antiqua"/>
          <w:sz w:val="20"/>
          <w:szCs w:val="20"/>
        </w:rPr>
      </w:pPr>
      <w:r w:rsidRPr="00F83823">
        <w:rPr>
          <w:rFonts w:ascii="Book Antiqua" w:hAnsi="Book Antiqua"/>
          <w:sz w:val="20"/>
          <w:szCs w:val="20"/>
        </w:rPr>
        <w:lastRenderedPageBreak/>
        <w:t>Приложение к приложению №</w:t>
      </w:r>
      <w:r>
        <w:rPr>
          <w:rFonts w:ascii="Book Antiqua" w:hAnsi="Book Antiqua"/>
          <w:sz w:val="20"/>
          <w:szCs w:val="20"/>
        </w:rPr>
        <w:t xml:space="preserve"> </w:t>
      </w:r>
      <w:r w:rsidRPr="00F83823">
        <w:rPr>
          <w:rFonts w:ascii="Book Antiqua" w:hAnsi="Book Antiqua"/>
          <w:sz w:val="20"/>
          <w:szCs w:val="20"/>
        </w:rPr>
        <w:t xml:space="preserve">3 </w:t>
      </w:r>
    </w:p>
    <w:p w:rsidR="00596113" w:rsidRPr="00F83823" w:rsidRDefault="00596113" w:rsidP="00596113">
      <w:pPr>
        <w:jc w:val="right"/>
        <w:rPr>
          <w:rFonts w:ascii="Book Antiqua" w:hAnsi="Book Antiqua"/>
          <w:sz w:val="20"/>
          <w:szCs w:val="20"/>
        </w:rPr>
      </w:pPr>
      <w:r w:rsidRPr="00F83823">
        <w:rPr>
          <w:rFonts w:ascii="Book Antiqua" w:hAnsi="Book Antiqua"/>
          <w:sz w:val="20"/>
          <w:szCs w:val="20"/>
        </w:rPr>
        <w:t>распоряжения ______________</w:t>
      </w:r>
    </w:p>
    <w:p w:rsidR="00596113" w:rsidRPr="008D044D" w:rsidRDefault="00596113" w:rsidP="00596113">
      <w:pPr>
        <w:jc w:val="center"/>
        <w:rPr>
          <w:rFonts w:ascii="Book Antiqua" w:hAnsi="Book Antiqua"/>
          <w:b/>
        </w:rPr>
      </w:pPr>
      <w:r w:rsidRPr="008D044D">
        <w:rPr>
          <w:rFonts w:ascii="Book Antiqua" w:hAnsi="Book Antiqua"/>
          <w:b/>
        </w:rPr>
        <w:t>Заключение *</w:t>
      </w:r>
    </w:p>
    <w:p w:rsidR="00596113" w:rsidRPr="008D044D" w:rsidRDefault="00596113" w:rsidP="00596113">
      <w:pPr>
        <w:jc w:val="center"/>
        <w:rPr>
          <w:rFonts w:ascii="Book Antiqua" w:hAnsi="Book Antiqua"/>
          <w:b/>
        </w:rPr>
      </w:pPr>
      <w:r w:rsidRPr="008D044D">
        <w:rPr>
          <w:rFonts w:ascii="Book Antiqua" w:hAnsi="Book Antiqua"/>
          <w:b/>
        </w:rPr>
        <w:t>по результатам проведенной экспертизы исполнения условий</w:t>
      </w:r>
    </w:p>
    <w:p w:rsidR="00596113" w:rsidRPr="008D044D" w:rsidRDefault="00596113" w:rsidP="00596113">
      <w:pPr>
        <w:jc w:val="center"/>
        <w:rPr>
          <w:rFonts w:ascii="Book Antiqua" w:hAnsi="Book Antiqua"/>
          <w:b/>
        </w:rPr>
      </w:pPr>
      <w:r w:rsidRPr="008D044D">
        <w:rPr>
          <w:rFonts w:ascii="Book Antiqua" w:hAnsi="Book Antiqua"/>
          <w:b/>
        </w:rPr>
        <w:t xml:space="preserve"> муниципального контракта</w:t>
      </w:r>
      <w:r>
        <w:rPr>
          <w:rFonts w:ascii="Book Antiqua" w:hAnsi="Book Antiqua"/>
          <w:b/>
        </w:rPr>
        <w:t xml:space="preserve">         </w:t>
      </w:r>
      <w:r w:rsidRPr="008D044D">
        <w:rPr>
          <w:rFonts w:ascii="Book Antiqua" w:hAnsi="Book Antiqua"/>
          <w:b/>
        </w:rPr>
        <w:t>от ____________________№___</w:t>
      </w:r>
    </w:p>
    <w:p w:rsidR="00596113" w:rsidRPr="00857F64" w:rsidRDefault="00596113" w:rsidP="00596113">
      <w:pPr>
        <w:jc w:val="center"/>
        <w:rPr>
          <w:b/>
        </w:rPr>
      </w:pPr>
    </w:p>
    <w:p w:rsidR="00596113" w:rsidRPr="00857F64" w:rsidRDefault="00596113" w:rsidP="00596113">
      <w:pPr>
        <w:jc w:val="both"/>
      </w:pPr>
      <w:r w:rsidRPr="00857F64">
        <w:t>Экспертная  комиссия в составе:</w:t>
      </w:r>
    </w:p>
    <w:p w:rsidR="00596113" w:rsidRPr="00857F64" w:rsidRDefault="00596113" w:rsidP="00596113">
      <w:pPr>
        <w:jc w:val="both"/>
      </w:pPr>
      <w:r w:rsidRPr="00857F64">
        <w:t>1.</w:t>
      </w:r>
    </w:p>
    <w:p w:rsidR="00596113" w:rsidRPr="00857F64" w:rsidRDefault="00596113" w:rsidP="00596113">
      <w:pPr>
        <w:jc w:val="both"/>
      </w:pPr>
      <w:r w:rsidRPr="00857F64">
        <w:t>2.</w:t>
      </w:r>
    </w:p>
    <w:p w:rsidR="00596113" w:rsidRPr="00857F64" w:rsidRDefault="00596113" w:rsidP="00596113">
      <w:pPr>
        <w:jc w:val="both"/>
      </w:pPr>
      <w:r w:rsidRPr="00857F64">
        <w:t>3.</w:t>
      </w:r>
    </w:p>
    <w:p w:rsidR="00596113" w:rsidRPr="00857F64" w:rsidRDefault="00596113" w:rsidP="00596113">
      <w:pPr>
        <w:jc w:val="both"/>
      </w:pPr>
      <w:r w:rsidRPr="00857F64">
        <w:t>4.</w:t>
      </w:r>
    </w:p>
    <w:p w:rsidR="00596113" w:rsidRPr="00857F64" w:rsidRDefault="00596113" w:rsidP="00596113">
      <w:pPr>
        <w:jc w:val="both"/>
      </w:pPr>
      <w:r w:rsidRPr="00857F64">
        <w:t>5.</w:t>
      </w:r>
    </w:p>
    <w:p w:rsidR="00596113" w:rsidRPr="00857F64" w:rsidRDefault="00596113" w:rsidP="00596113">
      <w:pPr>
        <w:ind w:left="2977" w:hanging="2977"/>
        <w:rPr>
          <w:sz w:val="18"/>
          <w:szCs w:val="18"/>
        </w:rPr>
      </w:pPr>
      <w:r w:rsidRPr="00857F64">
        <w:t xml:space="preserve">изучив предоставленные ____________________________________________________                                                       </w:t>
      </w:r>
      <w:r w:rsidRPr="00857F64">
        <w:rPr>
          <w:sz w:val="18"/>
          <w:szCs w:val="18"/>
        </w:rPr>
        <w:t xml:space="preserve">(наименование поставщика , подрядчика, исполнителя)                                                                         </w:t>
      </w:r>
    </w:p>
    <w:p w:rsidR="00596113" w:rsidRPr="00857F64" w:rsidRDefault="00596113" w:rsidP="00596113">
      <w:r w:rsidRPr="00857F64">
        <w:t xml:space="preserve">результаты исполнения контракта № «____» от «____» _________ 2___ г. решила, что поставленные товары,   работы,   услуги </w:t>
      </w:r>
    </w:p>
    <w:p w:rsidR="00596113" w:rsidRPr="00857F64" w:rsidRDefault="00596113" w:rsidP="005961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2775"/>
        <w:gridCol w:w="1574"/>
        <w:gridCol w:w="1590"/>
        <w:gridCol w:w="3051"/>
      </w:tblGrid>
      <w:tr w:rsidR="00596113" w:rsidRPr="00E25276" w:rsidTr="00B754E5">
        <w:tc>
          <w:tcPr>
            <w:tcW w:w="474" w:type="dxa"/>
          </w:tcPr>
          <w:p w:rsidR="00596113" w:rsidRPr="00E25276" w:rsidRDefault="00596113" w:rsidP="00B754E5">
            <w:pPr>
              <w:jc w:val="both"/>
              <w:rPr>
                <w:rFonts w:ascii="Book Antiqua" w:hAnsi="Book Antiqua"/>
                <w:color w:val="252525"/>
              </w:rPr>
            </w:pPr>
            <w:r w:rsidRPr="00E25276">
              <w:rPr>
                <w:rFonts w:ascii="Book Antiqua" w:hAnsi="Book Antiqua"/>
                <w:color w:val="252525"/>
              </w:rPr>
              <w:t>№</w:t>
            </w:r>
          </w:p>
        </w:tc>
        <w:tc>
          <w:tcPr>
            <w:tcW w:w="2775" w:type="dxa"/>
          </w:tcPr>
          <w:p w:rsidR="00596113" w:rsidRPr="00E25276" w:rsidRDefault="00596113" w:rsidP="00B754E5">
            <w:pPr>
              <w:jc w:val="both"/>
              <w:rPr>
                <w:rFonts w:ascii="Book Antiqua" w:hAnsi="Book Antiqua"/>
                <w:color w:val="252525"/>
              </w:rPr>
            </w:pPr>
            <w:r w:rsidRPr="00E25276">
              <w:rPr>
                <w:rFonts w:ascii="Book Antiqua" w:hAnsi="Book Antiqua"/>
                <w:color w:val="252525"/>
              </w:rPr>
              <w:t xml:space="preserve">Наименование </w:t>
            </w:r>
          </w:p>
        </w:tc>
        <w:tc>
          <w:tcPr>
            <w:tcW w:w="1574" w:type="dxa"/>
          </w:tcPr>
          <w:p w:rsidR="00596113" w:rsidRPr="00E25276" w:rsidRDefault="00596113" w:rsidP="00B754E5">
            <w:pPr>
              <w:jc w:val="both"/>
              <w:rPr>
                <w:rFonts w:ascii="Book Antiqua" w:hAnsi="Book Antiqua"/>
                <w:color w:val="252525"/>
              </w:rPr>
            </w:pPr>
            <w:r w:rsidRPr="00E25276">
              <w:rPr>
                <w:rFonts w:ascii="Book Antiqua" w:hAnsi="Book Antiqua"/>
                <w:color w:val="252525"/>
              </w:rPr>
              <w:t>Кол-во</w:t>
            </w:r>
          </w:p>
        </w:tc>
        <w:tc>
          <w:tcPr>
            <w:tcW w:w="1590" w:type="dxa"/>
          </w:tcPr>
          <w:p w:rsidR="00596113" w:rsidRPr="00E25276" w:rsidRDefault="00596113" w:rsidP="00B754E5">
            <w:pPr>
              <w:jc w:val="both"/>
              <w:rPr>
                <w:rFonts w:ascii="Book Antiqua" w:hAnsi="Book Antiqua"/>
                <w:color w:val="252525"/>
              </w:rPr>
            </w:pPr>
            <w:r w:rsidRPr="00E25276">
              <w:rPr>
                <w:rFonts w:ascii="Book Antiqua" w:hAnsi="Book Antiqua"/>
                <w:color w:val="252525"/>
              </w:rPr>
              <w:t xml:space="preserve">Стоимость </w:t>
            </w:r>
          </w:p>
        </w:tc>
        <w:tc>
          <w:tcPr>
            <w:tcW w:w="3051" w:type="dxa"/>
          </w:tcPr>
          <w:p w:rsidR="00596113" w:rsidRPr="00E25276" w:rsidRDefault="00596113" w:rsidP="00B754E5">
            <w:pPr>
              <w:jc w:val="both"/>
              <w:rPr>
                <w:rFonts w:ascii="Book Antiqua" w:hAnsi="Book Antiqua"/>
                <w:color w:val="252525"/>
              </w:rPr>
            </w:pPr>
            <w:r w:rsidRPr="00E25276">
              <w:rPr>
                <w:rFonts w:ascii="Book Antiqua" w:hAnsi="Book Antiqua"/>
                <w:color w:val="252525"/>
              </w:rPr>
              <w:t>Замечания при проведении экспертизы</w:t>
            </w:r>
          </w:p>
        </w:tc>
      </w:tr>
      <w:tr w:rsidR="00596113" w:rsidRPr="00E25276" w:rsidTr="00B754E5">
        <w:tc>
          <w:tcPr>
            <w:tcW w:w="474" w:type="dxa"/>
          </w:tcPr>
          <w:p w:rsidR="00596113" w:rsidRPr="00E25276" w:rsidRDefault="00596113" w:rsidP="00B754E5">
            <w:pPr>
              <w:jc w:val="both"/>
              <w:rPr>
                <w:rFonts w:ascii="Book Antiqua" w:hAnsi="Book Antiqua"/>
                <w:color w:val="252525"/>
              </w:rPr>
            </w:pPr>
          </w:p>
        </w:tc>
        <w:tc>
          <w:tcPr>
            <w:tcW w:w="2775" w:type="dxa"/>
          </w:tcPr>
          <w:p w:rsidR="00596113" w:rsidRPr="00E25276" w:rsidRDefault="00596113" w:rsidP="00B754E5">
            <w:pPr>
              <w:jc w:val="both"/>
              <w:rPr>
                <w:rFonts w:ascii="Book Antiqua" w:hAnsi="Book Antiqua"/>
                <w:color w:val="252525"/>
              </w:rPr>
            </w:pPr>
          </w:p>
        </w:tc>
        <w:tc>
          <w:tcPr>
            <w:tcW w:w="1574" w:type="dxa"/>
          </w:tcPr>
          <w:p w:rsidR="00596113" w:rsidRPr="00E25276" w:rsidRDefault="00596113" w:rsidP="00B754E5">
            <w:pPr>
              <w:jc w:val="both"/>
              <w:rPr>
                <w:rFonts w:ascii="Book Antiqua" w:hAnsi="Book Antiqua"/>
                <w:color w:val="252525"/>
              </w:rPr>
            </w:pPr>
          </w:p>
        </w:tc>
        <w:tc>
          <w:tcPr>
            <w:tcW w:w="1590" w:type="dxa"/>
          </w:tcPr>
          <w:p w:rsidR="00596113" w:rsidRPr="00E25276" w:rsidRDefault="00596113" w:rsidP="00B754E5">
            <w:pPr>
              <w:jc w:val="both"/>
              <w:rPr>
                <w:rFonts w:ascii="Book Antiqua" w:hAnsi="Book Antiqua"/>
                <w:color w:val="252525"/>
              </w:rPr>
            </w:pPr>
          </w:p>
        </w:tc>
        <w:tc>
          <w:tcPr>
            <w:tcW w:w="3051" w:type="dxa"/>
          </w:tcPr>
          <w:p w:rsidR="00596113" w:rsidRPr="00E25276" w:rsidRDefault="00596113" w:rsidP="00B754E5">
            <w:pPr>
              <w:jc w:val="both"/>
              <w:rPr>
                <w:rFonts w:ascii="Book Antiqua" w:hAnsi="Book Antiqua"/>
                <w:color w:val="252525"/>
              </w:rPr>
            </w:pPr>
          </w:p>
        </w:tc>
      </w:tr>
      <w:tr w:rsidR="00596113" w:rsidRPr="00E25276" w:rsidTr="00B754E5">
        <w:tc>
          <w:tcPr>
            <w:tcW w:w="474" w:type="dxa"/>
          </w:tcPr>
          <w:p w:rsidR="00596113" w:rsidRPr="00E25276" w:rsidRDefault="00596113" w:rsidP="00B754E5">
            <w:pPr>
              <w:jc w:val="both"/>
              <w:rPr>
                <w:rFonts w:ascii="Book Antiqua" w:hAnsi="Book Antiqua"/>
                <w:color w:val="252525"/>
              </w:rPr>
            </w:pPr>
          </w:p>
        </w:tc>
        <w:tc>
          <w:tcPr>
            <w:tcW w:w="2775" w:type="dxa"/>
          </w:tcPr>
          <w:p w:rsidR="00596113" w:rsidRPr="00E25276" w:rsidRDefault="00596113" w:rsidP="00B754E5">
            <w:pPr>
              <w:jc w:val="both"/>
              <w:rPr>
                <w:rFonts w:ascii="Book Antiqua" w:hAnsi="Book Antiqua"/>
                <w:color w:val="252525"/>
              </w:rPr>
            </w:pPr>
          </w:p>
        </w:tc>
        <w:tc>
          <w:tcPr>
            <w:tcW w:w="1574" w:type="dxa"/>
          </w:tcPr>
          <w:p w:rsidR="00596113" w:rsidRPr="00E25276" w:rsidRDefault="00596113" w:rsidP="00B754E5">
            <w:pPr>
              <w:jc w:val="both"/>
              <w:rPr>
                <w:rFonts w:ascii="Book Antiqua" w:hAnsi="Book Antiqua"/>
                <w:color w:val="252525"/>
              </w:rPr>
            </w:pPr>
          </w:p>
        </w:tc>
        <w:tc>
          <w:tcPr>
            <w:tcW w:w="1590" w:type="dxa"/>
          </w:tcPr>
          <w:p w:rsidR="00596113" w:rsidRPr="00E25276" w:rsidRDefault="00596113" w:rsidP="00B754E5">
            <w:pPr>
              <w:jc w:val="both"/>
              <w:rPr>
                <w:rFonts w:ascii="Book Antiqua" w:hAnsi="Book Antiqua"/>
                <w:color w:val="252525"/>
              </w:rPr>
            </w:pPr>
          </w:p>
        </w:tc>
        <w:tc>
          <w:tcPr>
            <w:tcW w:w="3051" w:type="dxa"/>
          </w:tcPr>
          <w:p w:rsidR="00596113" w:rsidRPr="00E25276" w:rsidRDefault="00596113" w:rsidP="00B754E5">
            <w:pPr>
              <w:jc w:val="both"/>
              <w:rPr>
                <w:rFonts w:ascii="Book Antiqua" w:hAnsi="Book Antiqua"/>
                <w:color w:val="252525"/>
              </w:rPr>
            </w:pPr>
          </w:p>
        </w:tc>
      </w:tr>
      <w:tr w:rsidR="00596113" w:rsidRPr="00E25276" w:rsidTr="00B754E5">
        <w:tc>
          <w:tcPr>
            <w:tcW w:w="474" w:type="dxa"/>
          </w:tcPr>
          <w:p w:rsidR="00596113" w:rsidRPr="00E25276" w:rsidRDefault="00596113" w:rsidP="00B754E5">
            <w:pPr>
              <w:jc w:val="both"/>
              <w:rPr>
                <w:rFonts w:ascii="Book Antiqua" w:hAnsi="Book Antiqua"/>
                <w:color w:val="252525"/>
              </w:rPr>
            </w:pPr>
          </w:p>
        </w:tc>
        <w:tc>
          <w:tcPr>
            <w:tcW w:w="2775" w:type="dxa"/>
          </w:tcPr>
          <w:p w:rsidR="00596113" w:rsidRPr="00E25276" w:rsidRDefault="00596113" w:rsidP="00B754E5">
            <w:pPr>
              <w:jc w:val="both"/>
              <w:rPr>
                <w:rFonts w:ascii="Book Antiqua" w:hAnsi="Book Antiqua"/>
                <w:color w:val="252525"/>
              </w:rPr>
            </w:pPr>
          </w:p>
        </w:tc>
        <w:tc>
          <w:tcPr>
            <w:tcW w:w="1574" w:type="dxa"/>
          </w:tcPr>
          <w:p w:rsidR="00596113" w:rsidRPr="00E25276" w:rsidRDefault="00596113" w:rsidP="00B754E5">
            <w:pPr>
              <w:jc w:val="both"/>
              <w:rPr>
                <w:rFonts w:ascii="Book Antiqua" w:hAnsi="Book Antiqua"/>
                <w:color w:val="252525"/>
              </w:rPr>
            </w:pPr>
          </w:p>
        </w:tc>
        <w:tc>
          <w:tcPr>
            <w:tcW w:w="1590" w:type="dxa"/>
          </w:tcPr>
          <w:p w:rsidR="00596113" w:rsidRPr="00E25276" w:rsidRDefault="00596113" w:rsidP="00B754E5">
            <w:pPr>
              <w:jc w:val="both"/>
              <w:rPr>
                <w:rFonts w:ascii="Book Antiqua" w:hAnsi="Book Antiqua"/>
                <w:color w:val="252525"/>
              </w:rPr>
            </w:pPr>
          </w:p>
        </w:tc>
        <w:tc>
          <w:tcPr>
            <w:tcW w:w="3051" w:type="dxa"/>
          </w:tcPr>
          <w:p w:rsidR="00596113" w:rsidRPr="00E25276" w:rsidRDefault="00596113" w:rsidP="00B754E5">
            <w:pPr>
              <w:jc w:val="both"/>
              <w:rPr>
                <w:rFonts w:ascii="Book Antiqua" w:hAnsi="Book Antiqua"/>
                <w:color w:val="252525"/>
              </w:rPr>
            </w:pPr>
          </w:p>
        </w:tc>
      </w:tr>
    </w:tbl>
    <w:p w:rsidR="00596113" w:rsidRDefault="00596113" w:rsidP="00596113">
      <w:pPr>
        <w:ind w:left="3402" w:hanging="3402"/>
        <w:jc w:val="center"/>
      </w:pPr>
    </w:p>
    <w:p w:rsidR="00596113" w:rsidRPr="007949D5" w:rsidRDefault="00596113" w:rsidP="00596113">
      <w:pPr>
        <w:ind w:left="3402" w:hanging="3402"/>
        <w:jc w:val="center"/>
        <w:rPr>
          <w:rFonts w:ascii="Book Antiqua" w:hAnsi="Book Antiqua"/>
          <w:sz w:val="18"/>
          <w:szCs w:val="18"/>
        </w:rPr>
      </w:pPr>
      <w:r w:rsidRPr="007949D5">
        <w:rPr>
          <w:rFonts w:ascii="Book Antiqua" w:hAnsi="Book Antiqua"/>
        </w:rPr>
        <w:t xml:space="preserve">по количеству, объемам, стоимости ____________________________________________                                                        </w:t>
      </w:r>
      <w:r w:rsidRPr="007949D5">
        <w:rPr>
          <w:rFonts w:ascii="Book Antiqua" w:hAnsi="Book Antiqua"/>
          <w:sz w:val="18"/>
          <w:szCs w:val="18"/>
        </w:rPr>
        <w:t>указываются и другие критерии</w:t>
      </w:r>
    </w:p>
    <w:p w:rsidR="00596113" w:rsidRPr="007949D5" w:rsidRDefault="00596113" w:rsidP="00596113">
      <w:pPr>
        <w:rPr>
          <w:rFonts w:ascii="Book Antiqua" w:hAnsi="Book Antiqua"/>
        </w:rPr>
      </w:pPr>
      <w:r w:rsidRPr="007949D5">
        <w:rPr>
          <w:rFonts w:ascii="Book Antiqua" w:hAnsi="Book Antiqua"/>
        </w:rPr>
        <w:t xml:space="preserve"> _____________________________________________________________________________</w:t>
      </w:r>
    </w:p>
    <w:p w:rsidR="00596113" w:rsidRPr="007949D5" w:rsidRDefault="00596113" w:rsidP="00596113">
      <w:pPr>
        <w:jc w:val="center"/>
        <w:rPr>
          <w:rFonts w:ascii="Book Antiqua" w:hAnsi="Book Antiqua"/>
          <w:sz w:val="18"/>
          <w:szCs w:val="18"/>
        </w:rPr>
      </w:pPr>
      <w:r w:rsidRPr="007949D5">
        <w:rPr>
          <w:rFonts w:ascii="Book Antiqua" w:hAnsi="Book Antiqua"/>
          <w:sz w:val="18"/>
          <w:szCs w:val="18"/>
        </w:rPr>
        <w:t>выбрать нужное (соответствуют, не соответствуют, не полностью соответствуют)</w:t>
      </w:r>
    </w:p>
    <w:p w:rsidR="00596113" w:rsidRPr="007949D5" w:rsidRDefault="00596113" w:rsidP="00596113">
      <w:pPr>
        <w:jc w:val="center"/>
        <w:rPr>
          <w:rFonts w:ascii="Book Antiqua" w:hAnsi="Book Antiqua"/>
          <w:sz w:val="18"/>
          <w:szCs w:val="18"/>
        </w:rPr>
      </w:pPr>
    </w:p>
    <w:p w:rsidR="00596113" w:rsidRPr="007949D5" w:rsidRDefault="00596113" w:rsidP="00596113">
      <w:pPr>
        <w:rPr>
          <w:rFonts w:ascii="Book Antiqua" w:hAnsi="Book Antiqua"/>
        </w:rPr>
      </w:pPr>
      <w:r w:rsidRPr="007949D5">
        <w:rPr>
          <w:rFonts w:ascii="Book Antiqua" w:hAnsi="Book Antiqua"/>
        </w:rPr>
        <w:t>требованиям муниципального контракта.</w:t>
      </w:r>
    </w:p>
    <w:p w:rsidR="00596113" w:rsidRPr="007949D5" w:rsidRDefault="00596113" w:rsidP="00596113">
      <w:pPr>
        <w:jc w:val="center"/>
        <w:rPr>
          <w:rFonts w:ascii="Book Antiqua" w:hAnsi="Book Antiqua"/>
        </w:rPr>
      </w:pPr>
    </w:p>
    <w:p w:rsidR="00596113" w:rsidRPr="007949D5" w:rsidRDefault="00596113" w:rsidP="00596113">
      <w:pPr>
        <w:rPr>
          <w:rFonts w:ascii="Book Antiqua" w:hAnsi="Book Antiqua"/>
        </w:rPr>
      </w:pPr>
    </w:p>
    <w:p w:rsidR="00596113" w:rsidRDefault="00596113" w:rsidP="00596113">
      <w:pPr>
        <w:ind w:firstLine="567"/>
        <w:rPr>
          <w:rFonts w:ascii="Book Antiqua" w:hAnsi="Book Antiqua"/>
        </w:rPr>
      </w:pPr>
      <w:r w:rsidRPr="007949D5">
        <w:rPr>
          <w:rFonts w:ascii="Book Antiqua" w:hAnsi="Book Antiqua"/>
        </w:rPr>
        <w:t>*В целях устранения выявленных недостатков предлагается 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</w:rPr>
        <w:t>______</w:t>
      </w:r>
      <w:r w:rsidRPr="007949D5">
        <w:rPr>
          <w:rFonts w:ascii="Book Antiqua" w:hAnsi="Book Antiqua"/>
        </w:rPr>
        <w:t xml:space="preserve">______, </w:t>
      </w:r>
    </w:p>
    <w:p w:rsidR="00596113" w:rsidRPr="007949D5" w:rsidRDefault="00596113" w:rsidP="00596113">
      <w:pPr>
        <w:rPr>
          <w:rFonts w:ascii="Book Antiqua" w:hAnsi="Book Antiqua"/>
        </w:rPr>
      </w:pPr>
      <w:r w:rsidRPr="007949D5">
        <w:rPr>
          <w:rFonts w:ascii="Book Antiqua" w:hAnsi="Book Antiqua"/>
        </w:rPr>
        <w:t>в течение ___________________________ дней.</w:t>
      </w:r>
    </w:p>
    <w:p w:rsidR="00596113" w:rsidRPr="007949D5" w:rsidRDefault="00596113" w:rsidP="00596113">
      <w:pPr>
        <w:ind w:firstLine="567"/>
        <w:rPr>
          <w:rFonts w:ascii="Book Antiqua" w:hAnsi="Book Antiqua"/>
        </w:rPr>
      </w:pPr>
      <w:r w:rsidRPr="007949D5">
        <w:rPr>
          <w:rFonts w:ascii="Book Antiqua" w:hAnsi="Book Antiqua"/>
        </w:rPr>
        <w:t xml:space="preserve">На основании вышеизложенного </w:t>
      </w:r>
      <w:r>
        <w:rPr>
          <w:rFonts w:ascii="Book Antiqua" w:hAnsi="Book Antiqua"/>
        </w:rPr>
        <w:t xml:space="preserve">комиссия </w:t>
      </w:r>
      <w:r w:rsidRPr="007949D5">
        <w:rPr>
          <w:rFonts w:ascii="Book Antiqua" w:hAnsi="Book Antiqua"/>
        </w:rPr>
        <w:t>рекоменду</w:t>
      </w:r>
      <w:r>
        <w:rPr>
          <w:rFonts w:ascii="Book Antiqua" w:hAnsi="Book Antiqua"/>
        </w:rPr>
        <w:t xml:space="preserve">ет   </w:t>
      </w:r>
      <w:r w:rsidRPr="007949D5">
        <w:rPr>
          <w:rFonts w:ascii="Book Antiqua" w:hAnsi="Book Antiqua"/>
        </w:rPr>
        <w:t>_____________________________________________</w:t>
      </w:r>
      <w:r>
        <w:rPr>
          <w:rFonts w:ascii="Book Antiqua" w:hAnsi="Book Antiqua"/>
        </w:rPr>
        <w:t>________________________________</w:t>
      </w:r>
    </w:p>
    <w:p w:rsidR="00596113" w:rsidRPr="007949D5" w:rsidRDefault="00596113" w:rsidP="00596113">
      <w:pPr>
        <w:ind w:firstLine="567"/>
        <w:rPr>
          <w:rFonts w:ascii="Book Antiqua" w:hAnsi="Book Antiqua"/>
          <w:sz w:val="18"/>
          <w:szCs w:val="18"/>
        </w:rPr>
      </w:pPr>
      <w:r w:rsidRPr="007949D5">
        <w:rPr>
          <w:rFonts w:ascii="Book Antiqua" w:hAnsi="Book Antiqua"/>
          <w:sz w:val="18"/>
          <w:szCs w:val="18"/>
        </w:rPr>
        <w:t>выбрать нужное (принять результаты исполнения по контракту, отказаться от приемки результатов исполнения по контракту)</w:t>
      </w:r>
    </w:p>
    <w:p w:rsidR="00596113" w:rsidRPr="007949D5" w:rsidRDefault="00596113" w:rsidP="00596113">
      <w:pPr>
        <w:rPr>
          <w:rFonts w:ascii="Book Antiqua" w:hAnsi="Book Antiqua"/>
        </w:rPr>
      </w:pPr>
    </w:p>
    <w:p w:rsidR="00596113" w:rsidRDefault="00596113" w:rsidP="00596113">
      <w:pPr>
        <w:jc w:val="center"/>
        <w:rPr>
          <w:rFonts w:ascii="Book Antiqua" w:hAnsi="Book Antiqua"/>
          <w:sz w:val="20"/>
          <w:szCs w:val="20"/>
        </w:rPr>
      </w:pPr>
    </w:p>
    <w:p w:rsidR="00596113" w:rsidRPr="007949D5" w:rsidRDefault="00596113" w:rsidP="00596113">
      <w:pPr>
        <w:jc w:val="center"/>
        <w:rPr>
          <w:rFonts w:ascii="Book Antiqua" w:hAnsi="Book Antiqua"/>
          <w:sz w:val="20"/>
          <w:szCs w:val="20"/>
        </w:rPr>
      </w:pPr>
      <w:r w:rsidRPr="007949D5">
        <w:rPr>
          <w:rFonts w:ascii="Book Antiqua" w:hAnsi="Book Antiqua"/>
          <w:sz w:val="20"/>
          <w:szCs w:val="20"/>
        </w:rPr>
        <w:t>*(</w:t>
      </w:r>
      <w:r w:rsidRPr="007949D5">
        <w:rPr>
          <w:rFonts w:ascii="Book Antiqua" w:hAnsi="Book Antiqua"/>
          <w:b/>
          <w:sz w:val="20"/>
          <w:szCs w:val="20"/>
          <w:u w:val="single"/>
        </w:rPr>
        <w:t xml:space="preserve">заполняется в случае наличия у </w:t>
      </w:r>
      <w:r w:rsidR="00A41A7B">
        <w:rPr>
          <w:rFonts w:ascii="Book Antiqua" w:hAnsi="Book Antiqua"/>
          <w:b/>
          <w:sz w:val="20"/>
          <w:szCs w:val="20"/>
          <w:u w:val="single"/>
        </w:rPr>
        <w:t>комиссии</w:t>
      </w:r>
      <w:r w:rsidRPr="007949D5">
        <w:rPr>
          <w:rFonts w:ascii="Book Antiqua" w:hAnsi="Book Antiqua"/>
          <w:b/>
          <w:sz w:val="20"/>
          <w:szCs w:val="20"/>
          <w:u w:val="single"/>
        </w:rPr>
        <w:t xml:space="preserve"> соответствующих предложений, раздел о сроках заполняется при наличии у </w:t>
      </w:r>
      <w:r w:rsidR="00A41A7B">
        <w:rPr>
          <w:rFonts w:ascii="Book Antiqua" w:hAnsi="Book Antiqua"/>
          <w:b/>
          <w:sz w:val="20"/>
          <w:szCs w:val="20"/>
          <w:u w:val="single"/>
        </w:rPr>
        <w:t>комиссии</w:t>
      </w:r>
      <w:r w:rsidRPr="007949D5">
        <w:rPr>
          <w:rFonts w:ascii="Book Antiqua" w:hAnsi="Book Antiqua"/>
          <w:b/>
          <w:sz w:val="20"/>
          <w:szCs w:val="20"/>
          <w:u w:val="single"/>
        </w:rPr>
        <w:t xml:space="preserve"> предложений о сроках устранения недостатков</w:t>
      </w:r>
      <w:r w:rsidRPr="007949D5">
        <w:rPr>
          <w:rFonts w:ascii="Book Antiqua" w:hAnsi="Book Antiqua"/>
          <w:sz w:val="20"/>
          <w:szCs w:val="20"/>
        </w:rPr>
        <w:t>)</w:t>
      </w:r>
    </w:p>
    <w:p w:rsidR="00596113" w:rsidRPr="007949D5" w:rsidRDefault="00596113" w:rsidP="00596113">
      <w:pPr>
        <w:jc w:val="both"/>
        <w:rPr>
          <w:rFonts w:ascii="Book Antiqua" w:hAnsi="Book Antiqua"/>
        </w:rPr>
      </w:pPr>
    </w:p>
    <w:p w:rsidR="00596113" w:rsidRPr="007949D5" w:rsidRDefault="00596113" w:rsidP="00596113">
      <w:pPr>
        <w:jc w:val="both"/>
        <w:rPr>
          <w:rFonts w:ascii="Book Antiqua" w:hAnsi="Book Antiqua"/>
        </w:rPr>
      </w:pPr>
      <w:r w:rsidRPr="007949D5">
        <w:rPr>
          <w:rFonts w:ascii="Book Antiqua" w:hAnsi="Book Antiqua"/>
        </w:rPr>
        <w:t xml:space="preserve">Члены </w:t>
      </w:r>
      <w:r w:rsidR="00A41A7B">
        <w:rPr>
          <w:rFonts w:ascii="Book Antiqua" w:hAnsi="Book Antiqua"/>
        </w:rPr>
        <w:t>экспе</w:t>
      </w:r>
      <w:r w:rsidR="000A5421">
        <w:rPr>
          <w:rFonts w:ascii="Book Antiqua" w:hAnsi="Book Antiqua"/>
        </w:rPr>
        <w:t>р</w:t>
      </w:r>
      <w:r w:rsidR="00A41A7B">
        <w:rPr>
          <w:rFonts w:ascii="Book Antiqua" w:hAnsi="Book Antiqua"/>
        </w:rPr>
        <w:t>тной</w:t>
      </w:r>
      <w:r w:rsidRPr="007949D5">
        <w:rPr>
          <w:rFonts w:ascii="Book Antiqua" w:hAnsi="Book Antiqua"/>
        </w:rPr>
        <w:t xml:space="preserve"> комиссии:</w:t>
      </w:r>
    </w:p>
    <w:p w:rsidR="00596113" w:rsidRPr="007949D5" w:rsidRDefault="00596113" w:rsidP="00596113">
      <w:pPr>
        <w:jc w:val="both"/>
        <w:rPr>
          <w:rFonts w:ascii="Book Antiqua" w:hAnsi="Book Antiqua"/>
        </w:rPr>
      </w:pPr>
      <w:r w:rsidRPr="007949D5">
        <w:rPr>
          <w:rFonts w:ascii="Book Antiqua" w:hAnsi="Book Antiqua"/>
        </w:rPr>
        <w:t>___________________________________________________________</w:t>
      </w:r>
    </w:p>
    <w:p w:rsidR="00596113" w:rsidRPr="007949D5" w:rsidRDefault="00596113" w:rsidP="00596113">
      <w:pPr>
        <w:jc w:val="both"/>
        <w:rPr>
          <w:rFonts w:ascii="Book Antiqua" w:hAnsi="Book Antiqua"/>
        </w:rPr>
      </w:pPr>
      <w:r w:rsidRPr="007949D5">
        <w:rPr>
          <w:rFonts w:ascii="Book Antiqua" w:hAnsi="Book Antiqua"/>
        </w:rPr>
        <w:t>(подпись, расшифровка подписи)</w:t>
      </w:r>
    </w:p>
    <w:p w:rsidR="00596113" w:rsidRPr="007949D5" w:rsidRDefault="00596113" w:rsidP="00596113">
      <w:pPr>
        <w:jc w:val="center"/>
        <w:rPr>
          <w:rFonts w:ascii="Book Antiqua" w:hAnsi="Book Antiqua"/>
        </w:rPr>
      </w:pPr>
    </w:p>
    <w:p w:rsidR="00596113" w:rsidRDefault="00596113" w:rsidP="00596113">
      <w:pPr>
        <w:jc w:val="both"/>
        <w:rPr>
          <w:rFonts w:ascii="Book Antiqua" w:hAnsi="Book Antiqua"/>
          <w:b/>
        </w:rPr>
      </w:pPr>
    </w:p>
    <w:p w:rsidR="00596113" w:rsidRPr="007949D5" w:rsidRDefault="00596113" w:rsidP="00596113">
      <w:pPr>
        <w:jc w:val="both"/>
        <w:rPr>
          <w:rFonts w:ascii="Book Antiqua" w:hAnsi="Book Antiqua"/>
          <w:b/>
        </w:rPr>
      </w:pPr>
      <w:r w:rsidRPr="007949D5">
        <w:rPr>
          <w:rFonts w:ascii="Book Antiqua" w:hAnsi="Book Antiqua"/>
          <w:b/>
        </w:rPr>
        <w:t xml:space="preserve">Заместитель главы, </w:t>
      </w:r>
    </w:p>
    <w:p w:rsidR="00596113" w:rsidRPr="00857F64" w:rsidRDefault="00596113" w:rsidP="00596113">
      <w:pPr>
        <w:jc w:val="both"/>
        <w:rPr>
          <w:sz w:val="28"/>
          <w:szCs w:val="28"/>
        </w:rPr>
      </w:pPr>
      <w:r w:rsidRPr="007949D5">
        <w:rPr>
          <w:rFonts w:ascii="Book Antiqua" w:hAnsi="Book Antiqua"/>
          <w:b/>
        </w:rPr>
        <w:t xml:space="preserve">Управляющий делами                                                                        </w:t>
      </w:r>
      <w:r w:rsidRPr="00857F64">
        <w:rPr>
          <w:b/>
        </w:rPr>
        <w:tab/>
        <w:t>Б.Б. Богус.</w:t>
      </w:r>
    </w:p>
    <w:p w:rsidR="00DF6A10" w:rsidRPr="00857F64" w:rsidRDefault="00DF6A10" w:rsidP="00596113">
      <w:pPr>
        <w:jc w:val="right"/>
        <w:rPr>
          <w:rFonts w:cs="Times New Roman"/>
          <w:sz w:val="28"/>
          <w:szCs w:val="28"/>
        </w:rPr>
      </w:pPr>
    </w:p>
    <w:sectPr w:rsidR="00DF6A10" w:rsidRPr="00857F64" w:rsidSect="00380959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ED7" w:rsidRDefault="00271ED7" w:rsidP="005C25FA">
      <w:r>
        <w:separator/>
      </w:r>
    </w:p>
  </w:endnote>
  <w:endnote w:type="continuationSeparator" w:id="1">
    <w:p w:rsidR="00271ED7" w:rsidRDefault="00271ED7" w:rsidP="005C2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ED7" w:rsidRDefault="00271ED7" w:rsidP="005C25FA">
      <w:r>
        <w:separator/>
      </w:r>
    </w:p>
  </w:footnote>
  <w:footnote w:type="continuationSeparator" w:id="1">
    <w:p w:rsidR="00271ED7" w:rsidRDefault="00271ED7" w:rsidP="005C2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564"/>
    <w:multiLevelType w:val="hybridMultilevel"/>
    <w:tmpl w:val="E9AC13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C606C"/>
    <w:multiLevelType w:val="hybridMultilevel"/>
    <w:tmpl w:val="1618E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A090A"/>
    <w:multiLevelType w:val="hybridMultilevel"/>
    <w:tmpl w:val="10202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20F2E"/>
    <w:multiLevelType w:val="hybridMultilevel"/>
    <w:tmpl w:val="F4AC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A4E4F"/>
    <w:multiLevelType w:val="hybridMultilevel"/>
    <w:tmpl w:val="BE4279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71E67"/>
    <w:multiLevelType w:val="hybridMultilevel"/>
    <w:tmpl w:val="1682F16E"/>
    <w:lvl w:ilvl="0" w:tplc="FADA3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644CD"/>
    <w:multiLevelType w:val="hybridMultilevel"/>
    <w:tmpl w:val="47CA696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F2477"/>
    <w:multiLevelType w:val="hybridMultilevel"/>
    <w:tmpl w:val="5C56BDC0"/>
    <w:lvl w:ilvl="0" w:tplc="867A5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71439"/>
    <w:multiLevelType w:val="hybridMultilevel"/>
    <w:tmpl w:val="71703584"/>
    <w:lvl w:ilvl="0" w:tplc="650C10D6">
      <w:start w:val="1"/>
      <w:numFmt w:val="decimal"/>
      <w:lvlText w:val="%1.)"/>
      <w:lvlJc w:val="left"/>
      <w:pPr>
        <w:ind w:left="750" w:hanging="390"/>
      </w:pPr>
      <w:rPr>
        <w:rFonts w:ascii="Times New Roman" w:eastAsia="SimSu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40229"/>
    <w:multiLevelType w:val="hybridMultilevel"/>
    <w:tmpl w:val="2492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33E13"/>
    <w:multiLevelType w:val="multilevel"/>
    <w:tmpl w:val="83CA8070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5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EDF"/>
    <w:rsid w:val="00003076"/>
    <w:rsid w:val="00003766"/>
    <w:rsid w:val="00003CCF"/>
    <w:rsid w:val="00007845"/>
    <w:rsid w:val="00021744"/>
    <w:rsid w:val="000302D9"/>
    <w:rsid w:val="00031CCB"/>
    <w:rsid w:val="00035062"/>
    <w:rsid w:val="0003709F"/>
    <w:rsid w:val="000416C3"/>
    <w:rsid w:val="000458AB"/>
    <w:rsid w:val="00045CE8"/>
    <w:rsid w:val="00047F2F"/>
    <w:rsid w:val="00050602"/>
    <w:rsid w:val="000548C6"/>
    <w:rsid w:val="00060C06"/>
    <w:rsid w:val="0006180F"/>
    <w:rsid w:val="000620CA"/>
    <w:rsid w:val="00062466"/>
    <w:rsid w:val="000769F0"/>
    <w:rsid w:val="00090592"/>
    <w:rsid w:val="00092F40"/>
    <w:rsid w:val="00095733"/>
    <w:rsid w:val="000975A5"/>
    <w:rsid w:val="0009793A"/>
    <w:rsid w:val="000A0F1C"/>
    <w:rsid w:val="000A19AF"/>
    <w:rsid w:val="000A2FFA"/>
    <w:rsid w:val="000A53B3"/>
    <w:rsid w:val="000A5421"/>
    <w:rsid w:val="000B0F0B"/>
    <w:rsid w:val="000B1917"/>
    <w:rsid w:val="000B1B77"/>
    <w:rsid w:val="000B2506"/>
    <w:rsid w:val="000B45FF"/>
    <w:rsid w:val="000B51E3"/>
    <w:rsid w:val="000B62A8"/>
    <w:rsid w:val="000B62EF"/>
    <w:rsid w:val="000C4DC7"/>
    <w:rsid w:val="000C6D88"/>
    <w:rsid w:val="000C74FC"/>
    <w:rsid w:val="000D0A3B"/>
    <w:rsid w:val="000D31B6"/>
    <w:rsid w:val="000D42AE"/>
    <w:rsid w:val="000D7C50"/>
    <w:rsid w:val="000E04F9"/>
    <w:rsid w:val="000E3573"/>
    <w:rsid w:val="000F35A9"/>
    <w:rsid w:val="000F4CD1"/>
    <w:rsid w:val="000F5885"/>
    <w:rsid w:val="00101B08"/>
    <w:rsid w:val="00102A95"/>
    <w:rsid w:val="001038DD"/>
    <w:rsid w:val="00112521"/>
    <w:rsid w:val="001144B4"/>
    <w:rsid w:val="00117A54"/>
    <w:rsid w:val="00120692"/>
    <w:rsid w:val="00122F8B"/>
    <w:rsid w:val="0012434D"/>
    <w:rsid w:val="001300E6"/>
    <w:rsid w:val="0013053E"/>
    <w:rsid w:val="0013717F"/>
    <w:rsid w:val="00143E52"/>
    <w:rsid w:val="00145B0D"/>
    <w:rsid w:val="001476D5"/>
    <w:rsid w:val="0015344D"/>
    <w:rsid w:val="00156F8B"/>
    <w:rsid w:val="00157023"/>
    <w:rsid w:val="00161CE8"/>
    <w:rsid w:val="0016395E"/>
    <w:rsid w:val="00166BDC"/>
    <w:rsid w:val="001670AB"/>
    <w:rsid w:val="0017087F"/>
    <w:rsid w:val="001724CE"/>
    <w:rsid w:val="001813B5"/>
    <w:rsid w:val="001825C9"/>
    <w:rsid w:val="0018662C"/>
    <w:rsid w:val="00192B85"/>
    <w:rsid w:val="00193447"/>
    <w:rsid w:val="001A6F81"/>
    <w:rsid w:val="001B0A52"/>
    <w:rsid w:val="001B64B1"/>
    <w:rsid w:val="001C21C3"/>
    <w:rsid w:val="001C3FAB"/>
    <w:rsid w:val="001D2D91"/>
    <w:rsid w:val="001D4D95"/>
    <w:rsid w:val="001E294A"/>
    <w:rsid w:val="001F09F4"/>
    <w:rsid w:val="001F41C9"/>
    <w:rsid w:val="002079E1"/>
    <w:rsid w:val="00216BB1"/>
    <w:rsid w:val="00217531"/>
    <w:rsid w:val="00220CA7"/>
    <w:rsid w:val="00225D33"/>
    <w:rsid w:val="00227A06"/>
    <w:rsid w:val="00230D34"/>
    <w:rsid w:val="00232DF8"/>
    <w:rsid w:val="00233354"/>
    <w:rsid w:val="00234EDC"/>
    <w:rsid w:val="0023534C"/>
    <w:rsid w:val="002440D5"/>
    <w:rsid w:val="002459E7"/>
    <w:rsid w:val="00247DD5"/>
    <w:rsid w:val="002527F6"/>
    <w:rsid w:val="002560C7"/>
    <w:rsid w:val="00262AE9"/>
    <w:rsid w:val="00263C12"/>
    <w:rsid w:val="00267445"/>
    <w:rsid w:val="00270B42"/>
    <w:rsid w:val="00271ED7"/>
    <w:rsid w:val="00272EEF"/>
    <w:rsid w:val="00273D23"/>
    <w:rsid w:val="00274AF7"/>
    <w:rsid w:val="0028457D"/>
    <w:rsid w:val="002855CD"/>
    <w:rsid w:val="002923C3"/>
    <w:rsid w:val="002A1B8D"/>
    <w:rsid w:val="002A4A2B"/>
    <w:rsid w:val="002C0DB1"/>
    <w:rsid w:val="002C3009"/>
    <w:rsid w:val="002C56F7"/>
    <w:rsid w:val="002C7B7D"/>
    <w:rsid w:val="002D0AF8"/>
    <w:rsid w:val="002D1BF5"/>
    <w:rsid w:val="002D3A67"/>
    <w:rsid w:val="002D3E36"/>
    <w:rsid w:val="002D4EC6"/>
    <w:rsid w:val="002F07F0"/>
    <w:rsid w:val="002F79B1"/>
    <w:rsid w:val="00310606"/>
    <w:rsid w:val="003253C9"/>
    <w:rsid w:val="00330BC9"/>
    <w:rsid w:val="00333D0C"/>
    <w:rsid w:val="00336870"/>
    <w:rsid w:val="00337A93"/>
    <w:rsid w:val="00340570"/>
    <w:rsid w:val="00340C19"/>
    <w:rsid w:val="00341005"/>
    <w:rsid w:val="00341EEE"/>
    <w:rsid w:val="0034428D"/>
    <w:rsid w:val="00355E39"/>
    <w:rsid w:val="00360232"/>
    <w:rsid w:val="003632F6"/>
    <w:rsid w:val="00365664"/>
    <w:rsid w:val="0036621E"/>
    <w:rsid w:val="00372616"/>
    <w:rsid w:val="00372799"/>
    <w:rsid w:val="00375964"/>
    <w:rsid w:val="00376929"/>
    <w:rsid w:val="00376CBE"/>
    <w:rsid w:val="00380959"/>
    <w:rsid w:val="00380CDF"/>
    <w:rsid w:val="003853E8"/>
    <w:rsid w:val="003860F7"/>
    <w:rsid w:val="00387EEF"/>
    <w:rsid w:val="0039099F"/>
    <w:rsid w:val="0039175D"/>
    <w:rsid w:val="003930E4"/>
    <w:rsid w:val="00393EF3"/>
    <w:rsid w:val="00395D0A"/>
    <w:rsid w:val="003B2100"/>
    <w:rsid w:val="003B3E9E"/>
    <w:rsid w:val="003B63C4"/>
    <w:rsid w:val="003B7E05"/>
    <w:rsid w:val="003D2857"/>
    <w:rsid w:val="003D6AE4"/>
    <w:rsid w:val="003E52B5"/>
    <w:rsid w:val="003E7E39"/>
    <w:rsid w:val="003F04E2"/>
    <w:rsid w:val="003F09C3"/>
    <w:rsid w:val="003F6E2F"/>
    <w:rsid w:val="003F7E59"/>
    <w:rsid w:val="003F7F02"/>
    <w:rsid w:val="004012C5"/>
    <w:rsid w:val="0040227E"/>
    <w:rsid w:val="00403D51"/>
    <w:rsid w:val="0041039B"/>
    <w:rsid w:val="004106B1"/>
    <w:rsid w:val="004120CB"/>
    <w:rsid w:val="0042375A"/>
    <w:rsid w:val="004314BA"/>
    <w:rsid w:val="004367CA"/>
    <w:rsid w:val="00442009"/>
    <w:rsid w:val="00442708"/>
    <w:rsid w:val="0045085B"/>
    <w:rsid w:val="004524A2"/>
    <w:rsid w:val="004609DF"/>
    <w:rsid w:val="00460C8F"/>
    <w:rsid w:val="00461103"/>
    <w:rsid w:val="00462B8C"/>
    <w:rsid w:val="0047207E"/>
    <w:rsid w:val="0047276C"/>
    <w:rsid w:val="00473663"/>
    <w:rsid w:val="0048382B"/>
    <w:rsid w:val="00494001"/>
    <w:rsid w:val="004A2BB7"/>
    <w:rsid w:val="004A6694"/>
    <w:rsid w:val="004A7A42"/>
    <w:rsid w:val="004B0623"/>
    <w:rsid w:val="004B15AA"/>
    <w:rsid w:val="004B4DE8"/>
    <w:rsid w:val="004B66EF"/>
    <w:rsid w:val="004C17C5"/>
    <w:rsid w:val="004C34F4"/>
    <w:rsid w:val="004C611B"/>
    <w:rsid w:val="004D34F4"/>
    <w:rsid w:val="004D4721"/>
    <w:rsid w:val="004E02C1"/>
    <w:rsid w:val="004E05DE"/>
    <w:rsid w:val="004E1AE9"/>
    <w:rsid w:val="004E2675"/>
    <w:rsid w:val="004E7C21"/>
    <w:rsid w:val="004F38AE"/>
    <w:rsid w:val="004F7A31"/>
    <w:rsid w:val="00500BCD"/>
    <w:rsid w:val="005035AA"/>
    <w:rsid w:val="00506E04"/>
    <w:rsid w:val="005112C6"/>
    <w:rsid w:val="005175FA"/>
    <w:rsid w:val="0053153C"/>
    <w:rsid w:val="0053199F"/>
    <w:rsid w:val="00532BFE"/>
    <w:rsid w:val="00534E76"/>
    <w:rsid w:val="00536B37"/>
    <w:rsid w:val="0053790A"/>
    <w:rsid w:val="005503CB"/>
    <w:rsid w:val="00555048"/>
    <w:rsid w:val="00564330"/>
    <w:rsid w:val="005662DE"/>
    <w:rsid w:val="00582B2F"/>
    <w:rsid w:val="00583FA6"/>
    <w:rsid w:val="00584068"/>
    <w:rsid w:val="0058413C"/>
    <w:rsid w:val="005841A4"/>
    <w:rsid w:val="00584BCC"/>
    <w:rsid w:val="005850A1"/>
    <w:rsid w:val="005906AA"/>
    <w:rsid w:val="0059591E"/>
    <w:rsid w:val="00596113"/>
    <w:rsid w:val="00596683"/>
    <w:rsid w:val="005A09FE"/>
    <w:rsid w:val="005B7150"/>
    <w:rsid w:val="005B72E1"/>
    <w:rsid w:val="005C1A31"/>
    <w:rsid w:val="005C25FA"/>
    <w:rsid w:val="005C3AC0"/>
    <w:rsid w:val="005C41E3"/>
    <w:rsid w:val="005C595B"/>
    <w:rsid w:val="005D0DE9"/>
    <w:rsid w:val="005D4133"/>
    <w:rsid w:val="005E0A27"/>
    <w:rsid w:val="005E0D09"/>
    <w:rsid w:val="005E1F9A"/>
    <w:rsid w:val="005E4056"/>
    <w:rsid w:val="005E52BC"/>
    <w:rsid w:val="005E5FA4"/>
    <w:rsid w:val="005F1196"/>
    <w:rsid w:val="005F7B0C"/>
    <w:rsid w:val="00600DA6"/>
    <w:rsid w:val="00601943"/>
    <w:rsid w:val="0060330A"/>
    <w:rsid w:val="00607DAF"/>
    <w:rsid w:val="00610896"/>
    <w:rsid w:val="00610EF0"/>
    <w:rsid w:val="006179DF"/>
    <w:rsid w:val="006227E1"/>
    <w:rsid w:val="00622BE6"/>
    <w:rsid w:val="00624CD9"/>
    <w:rsid w:val="00632E51"/>
    <w:rsid w:val="006334BB"/>
    <w:rsid w:val="006339B5"/>
    <w:rsid w:val="006340C6"/>
    <w:rsid w:val="00635762"/>
    <w:rsid w:val="00640BA8"/>
    <w:rsid w:val="00647C42"/>
    <w:rsid w:val="00657F14"/>
    <w:rsid w:val="00663387"/>
    <w:rsid w:val="00665ECD"/>
    <w:rsid w:val="00675893"/>
    <w:rsid w:val="00682213"/>
    <w:rsid w:val="00682699"/>
    <w:rsid w:val="0068571D"/>
    <w:rsid w:val="006A08C4"/>
    <w:rsid w:val="006A44AC"/>
    <w:rsid w:val="006A730E"/>
    <w:rsid w:val="006B575E"/>
    <w:rsid w:val="006C498C"/>
    <w:rsid w:val="006C5675"/>
    <w:rsid w:val="006D1CF9"/>
    <w:rsid w:val="006D69BB"/>
    <w:rsid w:val="006D6E1A"/>
    <w:rsid w:val="006D7521"/>
    <w:rsid w:val="006E06FF"/>
    <w:rsid w:val="006E0876"/>
    <w:rsid w:val="006E2A14"/>
    <w:rsid w:val="006F31D0"/>
    <w:rsid w:val="006F3BAD"/>
    <w:rsid w:val="006F74BF"/>
    <w:rsid w:val="00713495"/>
    <w:rsid w:val="00714DC8"/>
    <w:rsid w:val="0071510F"/>
    <w:rsid w:val="0072005A"/>
    <w:rsid w:val="00720822"/>
    <w:rsid w:val="0072287D"/>
    <w:rsid w:val="00726DE6"/>
    <w:rsid w:val="00727F99"/>
    <w:rsid w:val="00740190"/>
    <w:rsid w:val="00740563"/>
    <w:rsid w:val="00741D68"/>
    <w:rsid w:val="00742122"/>
    <w:rsid w:val="007464E7"/>
    <w:rsid w:val="0075486B"/>
    <w:rsid w:val="007551D5"/>
    <w:rsid w:val="0075569D"/>
    <w:rsid w:val="0075641B"/>
    <w:rsid w:val="00760BEC"/>
    <w:rsid w:val="007621DF"/>
    <w:rsid w:val="007627DC"/>
    <w:rsid w:val="007632E1"/>
    <w:rsid w:val="0076339D"/>
    <w:rsid w:val="00767D07"/>
    <w:rsid w:val="00771272"/>
    <w:rsid w:val="00776557"/>
    <w:rsid w:val="00776945"/>
    <w:rsid w:val="00776F41"/>
    <w:rsid w:val="00780909"/>
    <w:rsid w:val="00780AF6"/>
    <w:rsid w:val="00782049"/>
    <w:rsid w:val="007846E4"/>
    <w:rsid w:val="00785625"/>
    <w:rsid w:val="0078728E"/>
    <w:rsid w:val="00790030"/>
    <w:rsid w:val="007949D5"/>
    <w:rsid w:val="007956CF"/>
    <w:rsid w:val="00796536"/>
    <w:rsid w:val="007A0608"/>
    <w:rsid w:val="007A0A7B"/>
    <w:rsid w:val="007B43B4"/>
    <w:rsid w:val="007C1FE1"/>
    <w:rsid w:val="007C2BC1"/>
    <w:rsid w:val="007C39B1"/>
    <w:rsid w:val="007D088B"/>
    <w:rsid w:val="007D1575"/>
    <w:rsid w:val="007E0839"/>
    <w:rsid w:val="007E2AEA"/>
    <w:rsid w:val="007E3662"/>
    <w:rsid w:val="007E3870"/>
    <w:rsid w:val="007E67B7"/>
    <w:rsid w:val="007E72C7"/>
    <w:rsid w:val="007F7946"/>
    <w:rsid w:val="00800357"/>
    <w:rsid w:val="008055F9"/>
    <w:rsid w:val="00807A72"/>
    <w:rsid w:val="0081227E"/>
    <w:rsid w:val="00812647"/>
    <w:rsid w:val="00814959"/>
    <w:rsid w:val="0082738C"/>
    <w:rsid w:val="0083029F"/>
    <w:rsid w:val="0083096F"/>
    <w:rsid w:val="00833D44"/>
    <w:rsid w:val="0083622E"/>
    <w:rsid w:val="00840F92"/>
    <w:rsid w:val="00841CCD"/>
    <w:rsid w:val="00844400"/>
    <w:rsid w:val="00857F64"/>
    <w:rsid w:val="008626E6"/>
    <w:rsid w:val="0087106B"/>
    <w:rsid w:val="00871E46"/>
    <w:rsid w:val="00873B01"/>
    <w:rsid w:val="008743AA"/>
    <w:rsid w:val="0088196B"/>
    <w:rsid w:val="0089046F"/>
    <w:rsid w:val="00894998"/>
    <w:rsid w:val="008A6DE8"/>
    <w:rsid w:val="008B0170"/>
    <w:rsid w:val="008B087F"/>
    <w:rsid w:val="008B2B15"/>
    <w:rsid w:val="008B3630"/>
    <w:rsid w:val="008C0F8D"/>
    <w:rsid w:val="008C40B2"/>
    <w:rsid w:val="008D044D"/>
    <w:rsid w:val="008D38F8"/>
    <w:rsid w:val="008D3FC1"/>
    <w:rsid w:val="008D6D15"/>
    <w:rsid w:val="008E2A89"/>
    <w:rsid w:val="008E5400"/>
    <w:rsid w:val="008E6320"/>
    <w:rsid w:val="00912735"/>
    <w:rsid w:val="00912D8C"/>
    <w:rsid w:val="009173F7"/>
    <w:rsid w:val="0092177D"/>
    <w:rsid w:val="009268BD"/>
    <w:rsid w:val="00927D1A"/>
    <w:rsid w:val="009316BD"/>
    <w:rsid w:val="009352F8"/>
    <w:rsid w:val="00936FF9"/>
    <w:rsid w:val="00937E1E"/>
    <w:rsid w:val="00940B54"/>
    <w:rsid w:val="00946B65"/>
    <w:rsid w:val="009479A9"/>
    <w:rsid w:val="00947A24"/>
    <w:rsid w:val="00950466"/>
    <w:rsid w:val="00954841"/>
    <w:rsid w:val="0095672D"/>
    <w:rsid w:val="00965356"/>
    <w:rsid w:val="00967C9B"/>
    <w:rsid w:val="00971D19"/>
    <w:rsid w:val="0097223D"/>
    <w:rsid w:val="00984937"/>
    <w:rsid w:val="0098541D"/>
    <w:rsid w:val="00996D1C"/>
    <w:rsid w:val="009B2AE8"/>
    <w:rsid w:val="009B6118"/>
    <w:rsid w:val="009C00A1"/>
    <w:rsid w:val="009C3089"/>
    <w:rsid w:val="009C5D4D"/>
    <w:rsid w:val="009C61FA"/>
    <w:rsid w:val="009C651E"/>
    <w:rsid w:val="009C7CAB"/>
    <w:rsid w:val="009E25EA"/>
    <w:rsid w:val="009E27B8"/>
    <w:rsid w:val="009E2BF9"/>
    <w:rsid w:val="009F17B5"/>
    <w:rsid w:val="009F3774"/>
    <w:rsid w:val="009F5141"/>
    <w:rsid w:val="009F73F4"/>
    <w:rsid w:val="00A02E66"/>
    <w:rsid w:val="00A03BA5"/>
    <w:rsid w:val="00A07D48"/>
    <w:rsid w:val="00A10405"/>
    <w:rsid w:val="00A24126"/>
    <w:rsid w:val="00A2558C"/>
    <w:rsid w:val="00A30E71"/>
    <w:rsid w:val="00A3745D"/>
    <w:rsid w:val="00A374DA"/>
    <w:rsid w:val="00A40C3B"/>
    <w:rsid w:val="00A40FE7"/>
    <w:rsid w:val="00A41A7B"/>
    <w:rsid w:val="00A42DCD"/>
    <w:rsid w:val="00A43659"/>
    <w:rsid w:val="00A4476F"/>
    <w:rsid w:val="00A5791F"/>
    <w:rsid w:val="00A60EF2"/>
    <w:rsid w:val="00A62FC5"/>
    <w:rsid w:val="00A645CC"/>
    <w:rsid w:val="00A65C63"/>
    <w:rsid w:val="00A66E51"/>
    <w:rsid w:val="00A717AD"/>
    <w:rsid w:val="00A723FF"/>
    <w:rsid w:val="00A76A51"/>
    <w:rsid w:val="00A91977"/>
    <w:rsid w:val="00A91A44"/>
    <w:rsid w:val="00A95915"/>
    <w:rsid w:val="00AA1AF7"/>
    <w:rsid w:val="00AA1DF8"/>
    <w:rsid w:val="00AA1F81"/>
    <w:rsid w:val="00AA602D"/>
    <w:rsid w:val="00AB7A9E"/>
    <w:rsid w:val="00AC1664"/>
    <w:rsid w:val="00AC337C"/>
    <w:rsid w:val="00AC33FA"/>
    <w:rsid w:val="00AC4895"/>
    <w:rsid w:val="00AC4DE4"/>
    <w:rsid w:val="00AC62F5"/>
    <w:rsid w:val="00AC6ED1"/>
    <w:rsid w:val="00AD3487"/>
    <w:rsid w:val="00AD3BCD"/>
    <w:rsid w:val="00AD3ED1"/>
    <w:rsid w:val="00AD4D54"/>
    <w:rsid w:val="00AD59BE"/>
    <w:rsid w:val="00AD66CB"/>
    <w:rsid w:val="00AE0ABC"/>
    <w:rsid w:val="00AE6716"/>
    <w:rsid w:val="00AE6DDA"/>
    <w:rsid w:val="00AF1371"/>
    <w:rsid w:val="00B01CA2"/>
    <w:rsid w:val="00B03345"/>
    <w:rsid w:val="00B04873"/>
    <w:rsid w:val="00B15DAE"/>
    <w:rsid w:val="00B210DD"/>
    <w:rsid w:val="00B26A80"/>
    <w:rsid w:val="00B32BE2"/>
    <w:rsid w:val="00B36C08"/>
    <w:rsid w:val="00B478CF"/>
    <w:rsid w:val="00B5179E"/>
    <w:rsid w:val="00B521E0"/>
    <w:rsid w:val="00B52A46"/>
    <w:rsid w:val="00B57A3C"/>
    <w:rsid w:val="00B74AAA"/>
    <w:rsid w:val="00B75B6E"/>
    <w:rsid w:val="00B7771B"/>
    <w:rsid w:val="00B81D90"/>
    <w:rsid w:val="00B82E6C"/>
    <w:rsid w:val="00B83448"/>
    <w:rsid w:val="00B83AD1"/>
    <w:rsid w:val="00B864CB"/>
    <w:rsid w:val="00B872E6"/>
    <w:rsid w:val="00B91AE2"/>
    <w:rsid w:val="00B9226E"/>
    <w:rsid w:val="00B92FF8"/>
    <w:rsid w:val="00B93F59"/>
    <w:rsid w:val="00B95F94"/>
    <w:rsid w:val="00B96DC8"/>
    <w:rsid w:val="00BA0EA4"/>
    <w:rsid w:val="00BA31DC"/>
    <w:rsid w:val="00BA39CC"/>
    <w:rsid w:val="00BC301F"/>
    <w:rsid w:val="00BC67EE"/>
    <w:rsid w:val="00BC68F1"/>
    <w:rsid w:val="00BC744E"/>
    <w:rsid w:val="00BD1D5C"/>
    <w:rsid w:val="00BD6672"/>
    <w:rsid w:val="00BD6FD6"/>
    <w:rsid w:val="00BE36F7"/>
    <w:rsid w:val="00BF0F72"/>
    <w:rsid w:val="00BF17A4"/>
    <w:rsid w:val="00BF3B1C"/>
    <w:rsid w:val="00BF3CBA"/>
    <w:rsid w:val="00C00179"/>
    <w:rsid w:val="00C006F5"/>
    <w:rsid w:val="00C033A6"/>
    <w:rsid w:val="00C04861"/>
    <w:rsid w:val="00C12D56"/>
    <w:rsid w:val="00C14F2B"/>
    <w:rsid w:val="00C15B50"/>
    <w:rsid w:val="00C2090E"/>
    <w:rsid w:val="00C212D3"/>
    <w:rsid w:val="00C23ABE"/>
    <w:rsid w:val="00C3014D"/>
    <w:rsid w:val="00C373FA"/>
    <w:rsid w:val="00C377DD"/>
    <w:rsid w:val="00C37DB9"/>
    <w:rsid w:val="00C37E37"/>
    <w:rsid w:val="00C44E86"/>
    <w:rsid w:val="00C45FB0"/>
    <w:rsid w:val="00C51C16"/>
    <w:rsid w:val="00C54331"/>
    <w:rsid w:val="00C55803"/>
    <w:rsid w:val="00C5599F"/>
    <w:rsid w:val="00C55DFC"/>
    <w:rsid w:val="00C632EE"/>
    <w:rsid w:val="00C6458A"/>
    <w:rsid w:val="00C64E1E"/>
    <w:rsid w:val="00C74007"/>
    <w:rsid w:val="00C7506A"/>
    <w:rsid w:val="00C80BA1"/>
    <w:rsid w:val="00C8180B"/>
    <w:rsid w:val="00C83E1B"/>
    <w:rsid w:val="00C93698"/>
    <w:rsid w:val="00C93D9D"/>
    <w:rsid w:val="00C95812"/>
    <w:rsid w:val="00CA06EB"/>
    <w:rsid w:val="00CA4BE9"/>
    <w:rsid w:val="00CA57FC"/>
    <w:rsid w:val="00CB2F66"/>
    <w:rsid w:val="00CB5270"/>
    <w:rsid w:val="00CB7936"/>
    <w:rsid w:val="00CB79DC"/>
    <w:rsid w:val="00CB7C82"/>
    <w:rsid w:val="00CC32DF"/>
    <w:rsid w:val="00CC3B74"/>
    <w:rsid w:val="00CC641D"/>
    <w:rsid w:val="00CC7D4F"/>
    <w:rsid w:val="00CD352E"/>
    <w:rsid w:val="00CD60B1"/>
    <w:rsid w:val="00CE745E"/>
    <w:rsid w:val="00CF3473"/>
    <w:rsid w:val="00CF46DC"/>
    <w:rsid w:val="00D0243B"/>
    <w:rsid w:val="00D03700"/>
    <w:rsid w:val="00D03AE0"/>
    <w:rsid w:val="00D0423F"/>
    <w:rsid w:val="00D1049E"/>
    <w:rsid w:val="00D1122A"/>
    <w:rsid w:val="00D11F87"/>
    <w:rsid w:val="00D1263B"/>
    <w:rsid w:val="00D15B66"/>
    <w:rsid w:val="00D20F2F"/>
    <w:rsid w:val="00D357A5"/>
    <w:rsid w:val="00D372C0"/>
    <w:rsid w:val="00D37D45"/>
    <w:rsid w:val="00D42937"/>
    <w:rsid w:val="00D43DD7"/>
    <w:rsid w:val="00D738C4"/>
    <w:rsid w:val="00D74E19"/>
    <w:rsid w:val="00D7620A"/>
    <w:rsid w:val="00D81B08"/>
    <w:rsid w:val="00D842B2"/>
    <w:rsid w:val="00D86488"/>
    <w:rsid w:val="00D9254A"/>
    <w:rsid w:val="00D9787D"/>
    <w:rsid w:val="00DA127B"/>
    <w:rsid w:val="00DB4DE0"/>
    <w:rsid w:val="00DB6D8C"/>
    <w:rsid w:val="00DB6FC0"/>
    <w:rsid w:val="00DC0DC0"/>
    <w:rsid w:val="00DD26B6"/>
    <w:rsid w:val="00DD3E78"/>
    <w:rsid w:val="00DD4D9F"/>
    <w:rsid w:val="00DE4A5F"/>
    <w:rsid w:val="00DE6580"/>
    <w:rsid w:val="00DF2690"/>
    <w:rsid w:val="00DF291B"/>
    <w:rsid w:val="00DF5A3F"/>
    <w:rsid w:val="00DF5BB5"/>
    <w:rsid w:val="00DF6A10"/>
    <w:rsid w:val="00E00408"/>
    <w:rsid w:val="00E01033"/>
    <w:rsid w:val="00E1096E"/>
    <w:rsid w:val="00E12373"/>
    <w:rsid w:val="00E13331"/>
    <w:rsid w:val="00E1454A"/>
    <w:rsid w:val="00E14D9A"/>
    <w:rsid w:val="00E170E3"/>
    <w:rsid w:val="00E24E58"/>
    <w:rsid w:val="00E25308"/>
    <w:rsid w:val="00E2776D"/>
    <w:rsid w:val="00E32FF3"/>
    <w:rsid w:val="00E42E77"/>
    <w:rsid w:val="00E5031D"/>
    <w:rsid w:val="00E515EF"/>
    <w:rsid w:val="00E5342B"/>
    <w:rsid w:val="00E553F2"/>
    <w:rsid w:val="00E56216"/>
    <w:rsid w:val="00E568D5"/>
    <w:rsid w:val="00E574FB"/>
    <w:rsid w:val="00E61636"/>
    <w:rsid w:val="00E73E77"/>
    <w:rsid w:val="00E7613D"/>
    <w:rsid w:val="00E8297E"/>
    <w:rsid w:val="00E8400F"/>
    <w:rsid w:val="00E9135F"/>
    <w:rsid w:val="00E9394A"/>
    <w:rsid w:val="00E975C2"/>
    <w:rsid w:val="00EA3FDD"/>
    <w:rsid w:val="00EA4124"/>
    <w:rsid w:val="00EA4756"/>
    <w:rsid w:val="00EB2618"/>
    <w:rsid w:val="00EB52E4"/>
    <w:rsid w:val="00EB5E64"/>
    <w:rsid w:val="00EC3DB4"/>
    <w:rsid w:val="00EC6881"/>
    <w:rsid w:val="00ED2A31"/>
    <w:rsid w:val="00ED2EDF"/>
    <w:rsid w:val="00ED7FEC"/>
    <w:rsid w:val="00EE546C"/>
    <w:rsid w:val="00EE5A6F"/>
    <w:rsid w:val="00EE75C7"/>
    <w:rsid w:val="00F00F8A"/>
    <w:rsid w:val="00F07888"/>
    <w:rsid w:val="00F07DFF"/>
    <w:rsid w:val="00F121E7"/>
    <w:rsid w:val="00F136B3"/>
    <w:rsid w:val="00F21C60"/>
    <w:rsid w:val="00F230A0"/>
    <w:rsid w:val="00F23C0E"/>
    <w:rsid w:val="00F26112"/>
    <w:rsid w:val="00F3017A"/>
    <w:rsid w:val="00F375C2"/>
    <w:rsid w:val="00F375DA"/>
    <w:rsid w:val="00F41303"/>
    <w:rsid w:val="00F64641"/>
    <w:rsid w:val="00F71CC1"/>
    <w:rsid w:val="00F74049"/>
    <w:rsid w:val="00F74416"/>
    <w:rsid w:val="00F74931"/>
    <w:rsid w:val="00F82FC8"/>
    <w:rsid w:val="00F8318B"/>
    <w:rsid w:val="00F83823"/>
    <w:rsid w:val="00F86AB8"/>
    <w:rsid w:val="00F90F98"/>
    <w:rsid w:val="00FA0801"/>
    <w:rsid w:val="00FA32CE"/>
    <w:rsid w:val="00FA6302"/>
    <w:rsid w:val="00FA7C0C"/>
    <w:rsid w:val="00FB2D9C"/>
    <w:rsid w:val="00FC1123"/>
    <w:rsid w:val="00FC446D"/>
    <w:rsid w:val="00FD4BE0"/>
    <w:rsid w:val="00FE41ED"/>
    <w:rsid w:val="00FE59B1"/>
    <w:rsid w:val="00FF03F9"/>
    <w:rsid w:val="00FF169C"/>
    <w:rsid w:val="00FF2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B5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BB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D2EDF"/>
    <w:pPr>
      <w:spacing w:before="100" w:beforeAutospacing="1" w:after="100" w:afterAutospacing="1"/>
    </w:pPr>
    <w:rPr>
      <w:rFonts w:eastAsiaTheme="minorEastAsia" w:cs="Times New Roman"/>
      <w:lang w:eastAsia="ru-RU"/>
    </w:rPr>
  </w:style>
  <w:style w:type="paragraph" w:styleId="a5">
    <w:name w:val="List Paragraph"/>
    <w:basedOn w:val="a"/>
    <w:uiPriority w:val="34"/>
    <w:qFormat/>
    <w:rsid w:val="00A07D48"/>
    <w:pPr>
      <w:ind w:left="720"/>
      <w:contextualSpacing/>
    </w:pPr>
  </w:style>
  <w:style w:type="table" w:styleId="a6">
    <w:name w:val="Table Grid"/>
    <w:basedOn w:val="a1"/>
    <w:uiPriority w:val="59"/>
    <w:rsid w:val="005E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7A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A31"/>
    <w:rPr>
      <w:rFonts w:ascii="Tahoma" w:eastAsia="SimSun" w:hAnsi="Tahoma" w:cs="Tahoma"/>
      <w:sz w:val="16"/>
      <w:szCs w:val="16"/>
      <w:lang w:eastAsia="zh-CN"/>
    </w:rPr>
  </w:style>
  <w:style w:type="character" w:styleId="a9">
    <w:name w:val="annotation reference"/>
    <w:basedOn w:val="a0"/>
    <w:uiPriority w:val="99"/>
    <w:semiHidden/>
    <w:unhideWhenUsed/>
    <w:rsid w:val="0096535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535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5356"/>
    <w:rPr>
      <w:rFonts w:ascii="Times New Roman" w:eastAsia="SimSun" w:hAnsi="Times New Roman"/>
      <w:sz w:val="20"/>
      <w:szCs w:val="20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535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5356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7949D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949D5"/>
    <w:rPr>
      <w:rFonts w:ascii="Times New Roman" w:eastAsia="SimSun" w:hAnsi="Times New Roman"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semiHidden/>
    <w:unhideWhenUsed/>
    <w:rsid w:val="007949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949D5"/>
    <w:rPr>
      <w:rFonts w:ascii="Times New Roman" w:eastAsia="SimSu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B5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BB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D2EDF"/>
    <w:pPr>
      <w:spacing w:before="100" w:beforeAutospacing="1" w:after="100" w:afterAutospacing="1"/>
    </w:pPr>
    <w:rPr>
      <w:rFonts w:eastAsiaTheme="minorEastAsia" w:cs="Times New Roman"/>
      <w:lang w:eastAsia="ru-RU"/>
    </w:rPr>
  </w:style>
  <w:style w:type="paragraph" w:styleId="a5">
    <w:name w:val="List Paragraph"/>
    <w:basedOn w:val="a"/>
    <w:uiPriority w:val="34"/>
    <w:qFormat/>
    <w:rsid w:val="00A07D48"/>
    <w:pPr>
      <w:ind w:left="720"/>
      <w:contextualSpacing/>
    </w:pPr>
  </w:style>
  <w:style w:type="table" w:styleId="a6">
    <w:name w:val="Table Grid"/>
    <w:basedOn w:val="a1"/>
    <w:uiPriority w:val="59"/>
    <w:rsid w:val="005E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7A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A3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xg-zakony/d3b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360D0-B8A9-4234-BA6B-5343D25E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</dc:creator>
  <cp:keywords/>
  <dc:description/>
  <cp:lastModifiedBy>1</cp:lastModifiedBy>
  <cp:revision>37</cp:revision>
  <cp:lastPrinted>2016-07-01T10:29:00Z</cp:lastPrinted>
  <dcterms:created xsi:type="dcterms:W3CDTF">2014-01-14T10:07:00Z</dcterms:created>
  <dcterms:modified xsi:type="dcterms:W3CDTF">2016-07-01T10:33:00Z</dcterms:modified>
</cp:coreProperties>
</file>