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5" w:rsidRPr="00FE6875" w:rsidRDefault="00FC5728" w:rsidP="00FE6875">
      <w:pPr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Пенсионный фонд информирует</w:t>
      </w:r>
    </w:p>
    <w:p w:rsidR="00FE6875" w:rsidRPr="00FE6875" w:rsidRDefault="00FE6875" w:rsidP="00FE6875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FE687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Работники, выбравшие бумажные трудовые книжки, могут изменить свое решение и перейти </w:t>
      </w:r>
      <w:proofErr w:type="gramStart"/>
      <w:r w:rsidRPr="00FE687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на</w:t>
      </w:r>
      <w:proofErr w:type="gramEnd"/>
      <w:r w:rsidRPr="00FE687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электронные</w:t>
      </w:r>
    </w:p>
    <w:p w:rsidR="00FE6875" w:rsidRPr="00497B33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 конца прошлого года все работающие граждане должны были определиться с выбором варианта трудовой книжки: бумажная или электронная. Работник, выбравший бумажную книжку, может в дальнейшем перейти на электронную, подав работодателю соответствующее заявление. В </w:t>
      </w:r>
      <w:r w:rsidR="003209CD"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Республике Адыгея </w:t>
      </w:r>
      <w:r w:rsidR="00036578"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1 038 </w:t>
      </w:r>
      <w:r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человек, первоначально написавших заявление о ведении  трудовой книжки на бумаге, </w:t>
      </w:r>
      <w:r w:rsidR="0016160A"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впоследствии </w:t>
      </w:r>
      <w:r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>перешли на электронную</w:t>
      </w:r>
      <w:r w:rsidR="0016160A"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книжку</w:t>
      </w:r>
      <w:r w:rsidRPr="00497B3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E6875" w:rsidRPr="00164FF0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F0">
        <w:rPr>
          <w:rFonts w:ascii="Times New Roman" w:hAnsi="Times New Roman" w:cs="Times New Roman"/>
          <w:sz w:val="28"/>
          <w:szCs w:val="28"/>
        </w:rPr>
        <w:t>Одн</w:t>
      </w:r>
      <w:r w:rsidR="00BD49F4" w:rsidRPr="00164FF0">
        <w:rPr>
          <w:rFonts w:ascii="Times New Roman" w:hAnsi="Times New Roman" w:cs="Times New Roman"/>
          <w:sz w:val="28"/>
          <w:szCs w:val="28"/>
        </w:rPr>
        <w:t>ими из</w:t>
      </w:r>
      <w:r w:rsidRPr="00164FF0">
        <w:rPr>
          <w:rFonts w:ascii="Times New Roman" w:hAnsi="Times New Roman" w:cs="Times New Roman"/>
          <w:sz w:val="28"/>
          <w:szCs w:val="28"/>
        </w:rPr>
        <w:t xml:space="preserve"> главных преимуществ </w:t>
      </w:r>
      <w:r w:rsidR="00BD49F4" w:rsidRPr="00164FF0">
        <w:rPr>
          <w:rFonts w:ascii="Times New Roman" w:hAnsi="Times New Roman" w:cs="Times New Roman"/>
          <w:sz w:val="28"/>
          <w:szCs w:val="28"/>
        </w:rPr>
        <w:t>электронной трудовой книжки являются: у</w:t>
      </w:r>
      <w:r w:rsidR="00BD49F4"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добный и быстрый доступ работников к информации о трудовой деятельности; минимизация ошибочных, неточных и недостоверных сведений о трудовой деятельности; дополнительные возможности дистанционного трудоустройства; снижение издержек работодателей на приобретение, ведение и хранение бумажных трудовых книжек; высокий уровень безопасности и сохранности данных</w:t>
      </w:r>
      <w:r w:rsidRPr="00164FF0">
        <w:rPr>
          <w:rFonts w:ascii="Times New Roman" w:hAnsi="Times New Roman" w:cs="Times New Roman"/>
          <w:sz w:val="28"/>
          <w:szCs w:val="28"/>
        </w:rPr>
        <w:t>.</w:t>
      </w:r>
    </w:p>
    <w:p w:rsidR="00EF2A4E" w:rsidRPr="00164FF0" w:rsidRDefault="00EF2A4E" w:rsidP="00164F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трудовая книжка сохраняет практически весь перечень сведений, которые учитываются в обычной трудовой книжке:</w:t>
      </w:r>
    </w:p>
    <w:p w:rsidR="00EF2A4E" w:rsidRPr="00164FF0" w:rsidRDefault="00EF2A4E" w:rsidP="00164F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периоды работы;</w:t>
      </w:r>
    </w:p>
    <w:p w:rsidR="00EF2A4E" w:rsidRPr="00164FF0" w:rsidRDefault="00EF2A4E" w:rsidP="00164F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</w:t>
      </w:r>
      <w:r w:rsidR="00162934"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(специальность, профессия);</w:t>
      </w:r>
    </w:p>
    <w:p w:rsidR="00EF2A4E" w:rsidRPr="00164FF0" w:rsidRDefault="00EF2A4E" w:rsidP="00164F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квалификация (разряд, класс, категория, уровень квалификации)</w:t>
      </w:r>
      <w:r w:rsidR="00162934"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A4E" w:rsidRPr="00164FF0" w:rsidRDefault="00EF2A4E" w:rsidP="00164F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приема, увольн</w:t>
      </w:r>
      <w:r w:rsidR="00162934"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перевода на другую работу;</w:t>
      </w:r>
    </w:p>
    <w:p w:rsidR="00EF2A4E" w:rsidRPr="00164FF0" w:rsidRDefault="00EF2A4E" w:rsidP="00164F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прекращения трудового договора.</w:t>
      </w:r>
    </w:p>
    <w:p w:rsidR="00FE6875" w:rsidRPr="00164FF0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F0">
        <w:rPr>
          <w:rFonts w:ascii="Times New Roman" w:hAnsi="Times New Roman" w:cs="Times New Roman"/>
          <w:sz w:val="28"/>
          <w:szCs w:val="28"/>
        </w:rPr>
        <w:t xml:space="preserve">Напомним, с 1 января 2020 года все работники, у которых уже есть трудовая, получили возможность </w:t>
      </w:r>
      <w:r w:rsidR="00296CB9" w:rsidRPr="00164FF0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Pr="00164FF0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FE6EEF" w:rsidRPr="00164FF0">
        <w:rPr>
          <w:rFonts w:ascii="Times New Roman" w:hAnsi="Times New Roman" w:cs="Times New Roman"/>
          <w:sz w:val="28"/>
          <w:szCs w:val="28"/>
        </w:rPr>
        <w:t xml:space="preserve">ее </w:t>
      </w:r>
      <w:r w:rsidRPr="00164FF0">
        <w:rPr>
          <w:rFonts w:ascii="Times New Roman" w:hAnsi="Times New Roman" w:cs="Times New Roman"/>
          <w:sz w:val="28"/>
          <w:szCs w:val="28"/>
        </w:rPr>
        <w:t>электронный формат. Для людей, впервые устраивающихся на работу в 2021 году, сведения о трудовой деятельности ведутся только в электронном виде</w:t>
      </w:r>
      <w:r w:rsidR="00FE6EEF" w:rsidRPr="00164FF0">
        <w:rPr>
          <w:rFonts w:ascii="Times New Roman" w:hAnsi="Times New Roman" w:cs="Times New Roman"/>
          <w:sz w:val="28"/>
          <w:szCs w:val="28"/>
        </w:rPr>
        <w:t xml:space="preserve"> без оформления бумажной версии</w:t>
      </w:r>
      <w:r w:rsidRPr="00164FF0">
        <w:rPr>
          <w:rFonts w:ascii="Times New Roman" w:hAnsi="Times New Roman" w:cs="Times New Roman"/>
          <w:sz w:val="28"/>
          <w:szCs w:val="28"/>
        </w:rPr>
        <w:t>.</w:t>
      </w:r>
    </w:p>
    <w:p w:rsidR="00FE6EEF" w:rsidRPr="00164FF0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F0">
        <w:rPr>
          <w:rFonts w:ascii="Times New Roman" w:hAnsi="Times New Roman" w:cs="Times New Roman"/>
          <w:sz w:val="28"/>
          <w:szCs w:val="28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</w:t>
      </w:r>
      <w:r w:rsidR="00FE6EEF" w:rsidRPr="00164FF0">
        <w:rPr>
          <w:rFonts w:ascii="Times New Roman" w:hAnsi="Times New Roman" w:cs="Times New Roman"/>
          <w:sz w:val="28"/>
          <w:szCs w:val="28"/>
        </w:rPr>
        <w:t xml:space="preserve">При выборе электронной трудовой книжки </w:t>
      </w:r>
      <w:proofErr w:type="gramStart"/>
      <w:r w:rsidR="00FE6EEF" w:rsidRPr="00164FF0">
        <w:rPr>
          <w:rFonts w:ascii="Times New Roman" w:hAnsi="Times New Roman" w:cs="Times New Roman"/>
          <w:sz w:val="28"/>
          <w:szCs w:val="28"/>
        </w:rPr>
        <w:t>бумажная</w:t>
      </w:r>
      <w:proofErr w:type="gramEnd"/>
      <w:r w:rsidR="00FE6EEF" w:rsidRPr="00164FF0">
        <w:rPr>
          <w:rFonts w:ascii="Times New Roman" w:hAnsi="Times New Roman" w:cs="Times New Roman"/>
          <w:sz w:val="28"/>
          <w:szCs w:val="28"/>
        </w:rPr>
        <w:t xml:space="preserve"> перестает вестись  и выдается на руки работнику с записью о сделанном выборе. Работник должен обеспечить сохранность бумажной книжки, поскольку она является источником сведений о его трудовой деятельности до </w:t>
      </w:r>
      <w:r w:rsidR="00FE6EEF" w:rsidRPr="00164FF0">
        <w:rPr>
          <w:rFonts w:ascii="Times New Roman" w:hAnsi="Times New Roman" w:cs="Times New Roman"/>
          <w:sz w:val="28"/>
          <w:szCs w:val="28"/>
        </w:rPr>
        <w:lastRenderedPageBreak/>
        <w:t>2020 года. В электронн</w:t>
      </w:r>
      <w:r w:rsidR="00F863B3" w:rsidRPr="00164FF0">
        <w:rPr>
          <w:rFonts w:ascii="Times New Roman" w:hAnsi="Times New Roman" w:cs="Times New Roman"/>
          <w:sz w:val="28"/>
          <w:szCs w:val="28"/>
        </w:rPr>
        <w:t>ой книжке сведения фиксируются</w:t>
      </w:r>
      <w:r w:rsidR="00296CB9" w:rsidRPr="00164FF0">
        <w:rPr>
          <w:rFonts w:ascii="Times New Roman" w:hAnsi="Times New Roman" w:cs="Times New Roman"/>
          <w:sz w:val="28"/>
          <w:szCs w:val="28"/>
        </w:rPr>
        <w:t>,</w:t>
      </w:r>
      <w:r w:rsidR="00F863B3" w:rsidRPr="00164FF0">
        <w:rPr>
          <w:rFonts w:ascii="Times New Roman" w:hAnsi="Times New Roman" w:cs="Times New Roman"/>
          <w:sz w:val="28"/>
          <w:szCs w:val="28"/>
        </w:rPr>
        <w:t xml:space="preserve"> начиная с 2020 года.</w:t>
      </w:r>
      <w:r w:rsidR="00F32CFB" w:rsidRPr="00164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FE6875" w:rsidRPr="00164FF0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Просмотреть сведения электронной  трудовой книжки можно в личном кабинете на сайте ПФР или на портале </w:t>
      </w:r>
      <w:proofErr w:type="spellStart"/>
      <w:r w:rsidRPr="00164FF0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64FF0">
        <w:rPr>
          <w:rFonts w:ascii="Times New Roman" w:hAnsi="Times New Roman" w:cs="Times New Roman"/>
          <w:sz w:val="28"/>
          <w:szCs w:val="28"/>
          <w:lang w:eastAsia="ru-RU"/>
        </w:rPr>
        <w:t>, а также через соответствующие приложения для смартфонов.</w:t>
      </w:r>
    </w:p>
    <w:p w:rsidR="00FE6875" w:rsidRPr="00164FF0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hAnsi="Times New Roman" w:cs="Times New Roman"/>
          <w:sz w:val="28"/>
          <w:szCs w:val="28"/>
          <w:lang w:eastAsia="ru-RU"/>
        </w:rPr>
        <w:t>При необходимости сведения электронной трудовой книжки можно получить в виде бумажной выписки</w:t>
      </w:r>
      <w:r w:rsidR="00296CB9"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 у работодателя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296CB9"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>территориальны</w:t>
      </w:r>
      <w:r w:rsidR="00296CB9" w:rsidRPr="00164FF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296CB9" w:rsidRPr="00164FF0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F863B3"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 ПФР или  МФЦ, которыми у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>слуга предоставляется экстерриториально, без привязки к месту жительства или работы человека.</w:t>
      </w:r>
    </w:p>
    <w:p w:rsidR="00FE6875" w:rsidRPr="00164FF0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Всего в  Адыгее </w:t>
      </w:r>
      <w:r w:rsidR="00036578"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98 621 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>жител</w:t>
      </w:r>
      <w:r w:rsidR="00036578" w:rsidRPr="00164F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</w:t>
      </w:r>
      <w:r w:rsidR="003209CD"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ся с 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выбором варианта ведения сведений о трудовой деятельности, выбор в пользу трудовой книжки в электронном виде сделали </w:t>
      </w:r>
      <w:r w:rsidR="00036578" w:rsidRPr="00164FF0">
        <w:rPr>
          <w:rFonts w:ascii="Times New Roman" w:hAnsi="Times New Roman" w:cs="Times New Roman"/>
          <w:sz w:val="28"/>
          <w:szCs w:val="28"/>
          <w:lang w:eastAsia="ru-RU"/>
        </w:rPr>
        <w:t xml:space="preserve">10 846 </w:t>
      </w:r>
      <w:r w:rsidRPr="00164FF0">
        <w:rPr>
          <w:rFonts w:ascii="Times New Roman" w:hAnsi="Times New Roman" w:cs="Times New Roman"/>
          <w:sz w:val="28"/>
          <w:szCs w:val="28"/>
          <w:lang w:eastAsia="ru-RU"/>
        </w:rPr>
        <w:t>человек. </w:t>
      </w:r>
    </w:p>
    <w:p w:rsidR="00FE6875" w:rsidRPr="00164FF0" w:rsidRDefault="00FE6875" w:rsidP="00164F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728" w:rsidRDefault="00D7453C" w:rsidP="00FC572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районе РА</w:t>
      </w:r>
      <w:bookmarkStart w:id="0" w:name="_GoBack"/>
      <w:bookmarkEnd w:id="0"/>
    </w:p>
    <w:p w:rsidR="00FE6875" w:rsidRPr="00FE6875" w:rsidRDefault="00FC5728" w:rsidP="00FC572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28.05.2021 г. </w:t>
      </w:r>
    </w:p>
    <w:p w:rsidR="004E3A60" w:rsidRPr="00FE6875" w:rsidRDefault="004E3A60" w:rsidP="00FC572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3A60" w:rsidRPr="00FE6875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229"/>
    <w:multiLevelType w:val="multilevel"/>
    <w:tmpl w:val="AEC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81136"/>
    <w:multiLevelType w:val="multilevel"/>
    <w:tmpl w:val="EB50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DE8"/>
    <w:rsid w:val="00036578"/>
    <w:rsid w:val="000B3D94"/>
    <w:rsid w:val="0016160A"/>
    <w:rsid w:val="00162934"/>
    <w:rsid w:val="00164FF0"/>
    <w:rsid w:val="001A5DE8"/>
    <w:rsid w:val="00205912"/>
    <w:rsid w:val="00296CB9"/>
    <w:rsid w:val="003209CD"/>
    <w:rsid w:val="00354FD9"/>
    <w:rsid w:val="003F782B"/>
    <w:rsid w:val="00497B33"/>
    <w:rsid w:val="004E3A60"/>
    <w:rsid w:val="0050222B"/>
    <w:rsid w:val="0059346D"/>
    <w:rsid w:val="005F16C5"/>
    <w:rsid w:val="00721B66"/>
    <w:rsid w:val="00A701F4"/>
    <w:rsid w:val="00B5668C"/>
    <w:rsid w:val="00B67327"/>
    <w:rsid w:val="00BD49F4"/>
    <w:rsid w:val="00C71313"/>
    <w:rsid w:val="00C76BB3"/>
    <w:rsid w:val="00CF13F8"/>
    <w:rsid w:val="00D14ECC"/>
    <w:rsid w:val="00D1578B"/>
    <w:rsid w:val="00D25739"/>
    <w:rsid w:val="00D275B2"/>
    <w:rsid w:val="00D7453C"/>
    <w:rsid w:val="00E03868"/>
    <w:rsid w:val="00E05D8E"/>
    <w:rsid w:val="00EF2A4E"/>
    <w:rsid w:val="00F32CFB"/>
    <w:rsid w:val="00F863B3"/>
    <w:rsid w:val="00F95D5B"/>
    <w:rsid w:val="00FC5728"/>
    <w:rsid w:val="00FE6875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FE6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3A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6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9</cp:revision>
  <cp:lastPrinted>2021-05-27T05:43:00Z</cp:lastPrinted>
  <dcterms:created xsi:type="dcterms:W3CDTF">2021-05-26T15:18:00Z</dcterms:created>
  <dcterms:modified xsi:type="dcterms:W3CDTF">2021-06-03T05:11:00Z</dcterms:modified>
</cp:coreProperties>
</file>