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C" w:rsidRPr="00BC317C" w:rsidRDefault="00FB2D68" w:rsidP="00BC3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48205F" w:rsidRDefault="005419DB" w:rsidP="0048205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48205F" w:rsidRPr="0048205F">
        <w:rPr>
          <w:rFonts w:ascii="Times New Roman" w:hAnsi="Times New Roman" w:cs="Times New Roman"/>
          <w:b/>
          <w:sz w:val="32"/>
          <w:szCs w:val="32"/>
        </w:rPr>
        <w:t xml:space="preserve">ногодетные матери с 4-мя детьми </w:t>
      </w:r>
      <w:r>
        <w:rPr>
          <w:rFonts w:ascii="Times New Roman" w:hAnsi="Times New Roman" w:cs="Times New Roman"/>
          <w:b/>
          <w:sz w:val="32"/>
          <w:szCs w:val="32"/>
        </w:rPr>
        <w:t>с 2021 года могут воспользоваться своим правом на досрочную пенсию</w:t>
      </w:r>
    </w:p>
    <w:p w:rsidR="007D57AB" w:rsidRPr="00A45CA9" w:rsidRDefault="00674107" w:rsidP="00A45CA9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5CA9">
        <w:rPr>
          <w:rFonts w:ascii="Times New Roman" w:hAnsi="Times New Roman" w:cs="Times New Roman"/>
          <w:i/>
          <w:sz w:val="28"/>
          <w:szCs w:val="28"/>
        </w:rPr>
        <w:t>В условиях действия новых норм пенсионного законодательства, вступивших в силу с 1 января</w:t>
      </w:r>
      <w:r w:rsidR="00C86D59" w:rsidRPr="00A45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CA9">
        <w:rPr>
          <w:rFonts w:ascii="Times New Roman" w:hAnsi="Times New Roman" w:cs="Times New Roman"/>
          <w:i/>
          <w:sz w:val="28"/>
          <w:szCs w:val="28"/>
        </w:rPr>
        <w:t>2019 года</w:t>
      </w:r>
      <w:r w:rsidR="00C86D59" w:rsidRPr="00A45CA9">
        <w:rPr>
          <w:rFonts w:ascii="Times New Roman" w:hAnsi="Times New Roman" w:cs="Times New Roman"/>
          <w:i/>
          <w:sz w:val="28"/>
          <w:szCs w:val="28"/>
        </w:rPr>
        <w:t>,</w:t>
      </w:r>
      <w:r w:rsidRPr="00A45CA9">
        <w:rPr>
          <w:rFonts w:ascii="Times New Roman" w:hAnsi="Times New Roman" w:cs="Times New Roman"/>
          <w:i/>
          <w:sz w:val="28"/>
          <w:szCs w:val="28"/>
        </w:rPr>
        <w:t xml:space="preserve"> установлено сохранение права на досрочное назначение страховой пенсии отдельным категориям граждан, которое связано законодателем не с трудовой функцией, выполняемой гражданами на установленных должностях в отдельных отраслях, а с исполнением семейных обязанностей, состоянием здоровья, определенным социальным статусом</w:t>
      </w:r>
      <w:r w:rsidR="007D57AB" w:rsidRPr="00A45CA9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proofErr w:type="gramEnd"/>
    </w:p>
    <w:p w:rsidR="00A45CA9" w:rsidRDefault="00B36EE7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>Так, право на досрочное назначение страховой пенсии по старости</w:t>
      </w:r>
      <w:r w:rsidR="007D57AB" w:rsidRPr="00A45CA9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A45CA9">
        <w:rPr>
          <w:rFonts w:ascii="Times New Roman" w:hAnsi="Times New Roman" w:cs="Times New Roman"/>
          <w:sz w:val="28"/>
          <w:szCs w:val="28"/>
        </w:rPr>
        <w:t>предусмотрено для женщин, родивших пять и более детей и воспитавши</w:t>
      </w:r>
      <w:r w:rsidR="007D57AB" w:rsidRPr="00A45CA9">
        <w:rPr>
          <w:rFonts w:ascii="Times New Roman" w:hAnsi="Times New Roman" w:cs="Times New Roman"/>
          <w:sz w:val="28"/>
          <w:szCs w:val="28"/>
        </w:rPr>
        <w:t>х</w:t>
      </w:r>
      <w:r w:rsidRPr="00A45CA9">
        <w:rPr>
          <w:rFonts w:ascii="Times New Roman" w:hAnsi="Times New Roman" w:cs="Times New Roman"/>
          <w:sz w:val="28"/>
          <w:szCs w:val="28"/>
        </w:rPr>
        <w:t xml:space="preserve"> их до достижения ими возраста 8 лет</w:t>
      </w:r>
      <w:r w:rsidR="00A45CA9">
        <w:rPr>
          <w:rFonts w:ascii="Times New Roman" w:hAnsi="Times New Roman" w:cs="Times New Roman"/>
          <w:sz w:val="28"/>
          <w:szCs w:val="28"/>
        </w:rPr>
        <w:t>,</w:t>
      </w:r>
      <w:r w:rsidRPr="00A45CA9">
        <w:rPr>
          <w:rFonts w:ascii="Times New Roman" w:hAnsi="Times New Roman" w:cs="Times New Roman"/>
          <w:sz w:val="28"/>
          <w:szCs w:val="28"/>
        </w:rPr>
        <w:t xml:space="preserve"> при наличии величины индивидуального пенсионного коэффициента</w:t>
      </w:r>
      <w:r w:rsidR="00A31457" w:rsidRPr="00A45CA9">
        <w:rPr>
          <w:rFonts w:ascii="Times New Roman" w:hAnsi="Times New Roman" w:cs="Times New Roman"/>
          <w:sz w:val="28"/>
          <w:szCs w:val="28"/>
        </w:rPr>
        <w:t xml:space="preserve"> (ИПК)</w:t>
      </w:r>
      <w:r w:rsidRPr="00A45CA9">
        <w:rPr>
          <w:rFonts w:ascii="Times New Roman" w:hAnsi="Times New Roman" w:cs="Times New Roman"/>
          <w:sz w:val="28"/>
          <w:szCs w:val="28"/>
        </w:rPr>
        <w:t xml:space="preserve"> в размере не менее 30 и страхового стажа не менее 15 лет. </w:t>
      </w:r>
    </w:p>
    <w:p w:rsidR="00E30BE8" w:rsidRPr="00A45CA9" w:rsidRDefault="007D57AB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 xml:space="preserve">С 2019 года такое право появилось и у многодетных матерей с тремя и с четырьмя детьми. </w:t>
      </w:r>
      <w:r w:rsidR="00E30BE8" w:rsidRPr="00A45CA9">
        <w:rPr>
          <w:rFonts w:ascii="Times New Roman" w:hAnsi="Times New Roman" w:cs="Times New Roman"/>
          <w:sz w:val="28"/>
          <w:szCs w:val="28"/>
        </w:rPr>
        <w:t xml:space="preserve">Сегодня, если у женщины трое детей, она сможет выйти на пенсию на три года раньше нового </w:t>
      </w:r>
      <w:r w:rsidRPr="00A45CA9">
        <w:rPr>
          <w:rFonts w:ascii="Times New Roman" w:hAnsi="Times New Roman" w:cs="Times New Roman"/>
          <w:sz w:val="28"/>
          <w:szCs w:val="28"/>
        </w:rPr>
        <w:t xml:space="preserve">общеустановленного </w:t>
      </w:r>
      <w:r w:rsidR="00E30BE8" w:rsidRPr="00A45CA9">
        <w:rPr>
          <w:rFonts w:ascii="Times New Roman" w:hAnsi="Times New Roman" w:cs="Times New Roman"/>
          <w:sz w:val="28"/>
          <w:szCs w:val="28"/>
        </w:rPr>
        <w:t xml:space="preserve">пенсионного возраста с учетом переходных положений, а если четверо детей - на четыре года раньше нового </w:t>
      </w:r>
      <w:r w:rsidRPr="00A45CA9">
        <w:rPr>
          <w:rFonts w:ascii="Times New Roman" w:hAnsi="Times New Roman" w:cs="Times New Roman"/>
          <w:sz w:val="28"/>
          <w:szCs w:val="28"/>
        </w:rPr>
        <w:t xml:space="preserve">общеустановленного </w:t>
      </w:r>
      <w:r w:rsidR="00E30BE8" w:rsidRPr="00A45CA9">
        <w:rPr>
          <w:rFonts w:ascii="Times New Roman" w:hAnsi="Times New Roman" w:cs="Times New Roman"/>
          <w:sz w:val="28"/>
          <w:szCs w:val="28"/>
        </w:rPr>
        <w:t>пенсионного возраста с учетом переходных положений</w:t>
      </w:r>
      <w:r w:rsidRPr="00A45CA9">
        <w:rPr>
          <w:rFonts w:ascii="Times New Roman" w:hAnsi="Times New Roman" w:cs="Times New Roman"/>
          <w:sz w:val="28"/>
          <w:szCs w:val="28"/>
        </w:rPr>
        <w:t>,</w:t>
      </w:r>
      <w:r w:rsidR="00C56BA1" w:rsidRPr="00A45CA9">
        <w:rPr>
          <w:rFonts w:ascii="Times New Roman" w:hAnsi="Times New Roman" w:cs="Times New Roman"/>
          <w:sz w:val="28"/>
          <w:szCs w:val="28"/>
        </w:rPr>
        <w:t xml:space="preserve"> </w:t>
      </w:r>
      <w:r w:rsidR="001F7E63" w:rsidRPr="00A45CA9">
        <w:rPr>
          <w:rFonts w:ascii="Times New Roman" w:hAnsi="Times New Roman" w:cs="Times New Roman"/>
          <w:sz w:val="28"/>
          <w:szCs w:val="28"/>
        </w:rPr>
        <w:t xml:space="preserve"> при наличии не менее 15 лет страхового стажа</w:t>
      </w:r>
      <w:r w:rsidR="00E30BE8" w:rsidRPr="00A45CA9">
        <w:rPr>
          <w:rFonts w:ascii="Times New Roman" w:hAnsi="Times New Roman" w:cs="Times New Roman"/>
          <w:sz w:val="28"/>
          <w:szCs w:val="28"/>
        </w:rPr>
        <w:t xml:space="preserve">. </w:t>
      </w:r>
      <w:r w:rsidR="002E6F07" w:rsidRPr="00A45CA9">
        <w:rPr>
          <w:rFonts w:ascii="Times New Roman" w:hAnsi="Times New Roman" w:cs="Times New Roman"/>
          <w:sz w:val="28"/>
          <w:szCs w:val="28"/>
        </w:rPr>
        <w:t>При этом требуемая величина ИПК дл</w:t>
      </w:r>
      <w:r w:rsidR="00E30BE8" w:rsidRPr="00A45CA9">
        <w:rPr>
          <w:rFonts w:ascii="Times New Roman" w:hAnsi="Times New Roman" w:cs="Times New Roman"/>
          <w:sz w:val="28"/>
          <w:szCs w:val="28"/>
        </w:rPr>
        <w:t>я</w:t>
      </w:r>
      <w:r w:rsidR="002E6F07" w:rsidRPr="00A45CA9">
        <w:rPr>
          <w:rFonts w:ascii="Times New Roman" w:hAnsi="Times New Roman" w:cs="Times New Roman"/>
          <w:sz w:val="28"/>
          <w:szCs w:val="28"/>
        </w:rPr>
        <w:t xml:space="preserve"> назначения пенсии определяется с учетом переходных положений</w:t>
      </w:r>
      <w:r w:rsidR="00EB1C15" w:rsidRPr="00A45CA9">
        <w:rPr>
          <w:rFonts w:ascii="Times New Roman" w:hAnsi="Times New Roman" w:cs="Times New Roman"/>
          <w:sz w:val="28"/>
          <w:szCs w:val="28"/>
        </w:rPr>
        <w:t>, предусмотренных пенсионным  законодательством.</w:t>
      </w:r>
      <w:r w:rsidR="00E30BE8" w:rsidRPr="00A4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CA9" w:rsidRDefault="00060DC2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 xml:space="preserve">Первыми, кто может воспользоваться новой льготой, стали женщины 1965 года рождения, </w:t>
      </w:r>
      <w:r w:rsidR="00FB3464" w:rsidRPr="00A45CA9">
        <w:rPr>
          <w:rFonts w:ascii="Times New Roman" w:hAnsi="Times New Roman" w:cs="Times New Roman"/>
          <w:sz w:val="28"/>
          <w:szCs w:val="28"/>
        </w:rPr>
        <w:t>родившие и воспитавшие до восьмилетнего возраста</w:t>
      </w:r>
      <w:r w:rsidRPr="00A45CA9">
        <w:rPr>
          <w:rFonts w:ascii="Times New Roman" w:hAnsi="Times New Roman" w:cs="Times New Roman"/>
          <w:sz w:val="28"/>
          <w:szCs w:val="28"/>
        </w:rPr>
        <w:t xml:space="preserve"> четверых детей</w:t>
      </w:r>
      <w:r w:rsidR="00FB3464" w:rsidRPr="00A45CA9">
        <w:rPr>
          <w:rFonts w:ascii="Times New Roman" w:hAnsi="Times New Roman" w:cs="Times New Roman"/>
          <w:sz w:val="28"/>
          <w:szCs w:val="28"/>
        </w:rPr>
        <w:t>. О</w:t>
      </w:r>
      <w:r w:rsidRPr="00A45CA9">
        <w:rPr>
          <w:rFonts w:ascii="Times New Roman" w:hAnsi="Times New Roman" w:cs="Times New Roman"/>
          <w:sz w:val="28"/>
          <w:szCs w:val="28"/>
        </w:rPr>
        <w:t xml:space="preserve">ни имеют право оформить выплаты в 2021 году </w:t>
      </w:r>
      <w:r w:rsidR="00FB3464" w:rsidRPr="00A45CA9">
        <w:rPr>
          <w:rFonts w:ascii="Times New Roman" w:hAnsi="Times New Roman" w:cs="Times New Roman"/>
          <w:sz w:val="28"/>
          <w:szCs w:val="28"/>
        </w:rPr>
        <w:t>по</w:t>
      </w:r>
      <w:r w:rsidRPr="00A45CA9">
        <w:rPr>
          <w:rFonts w:ascii="Times New Roman" w:hAnsi="Times New Roman" w:cs="Times New Roman"/>
          <w:sz w:val="28"/>
          <w:szCs w:val="28"/>
        </w:rPr>
        <w:t xml:space="preserve"> достижении</w:t>
      </w:r>
      <w:r w:rsidR="00FB3464" w:rsidRPr="00A45CA9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A45CA9">
        <w:rPr>
          <w:rFonts w:ascii="Times New Roman" w:hAnsi="Times New Roman" w:cs="Times New Roman"/>
          <w:sz w:val="28"/>
          <w:szCs w:val="28"/>
        </w:rPr>
        <w:t>56 лет, в то время как общеустановленный</w:t>
      </w:r>
      <w:r w:rsidR="00572DAE" w:rsidRPr="00A45CA9">
        <w:rPr>
          <w:rFonts w:ascii="Times New Roman" w:hAnsi="Times New Roman" w:cs="Times New Roman"/>
          <w:sz w:val="28"/>
          <w:szCs w:val="28"/>
        </w:rPr>
        <w:t xml:space="preserve"> </w:t>
      </w:r>
      <w:r w:rsidR="007D57AB" w:rsidRPr="00A45CA9">
        <w:rPr>
          <w:rFonts w:ascii="Times New Roman" w:hAnsi="Times New Roman" w:cs="Times New Roman"/>
          <w:sz w:val="28"/>
          <w:szCs w:val="28"/>
        </w:rPr>
        <w:t>возраст</w:t>
      </w:r>
      <w:r w:rsidR="00012AF1" w:rsidRPr="00A45CA9">
        <w:rPr>
          <w:rFonts w:ascii="Times New Roman" w:hAnsi="Times New Roman" w:cs="Times New Roman"/>
          <w:sz w:val="28"/>
          <w:szCs w:val="28"/>
        </w:rPr>
        <w:t xml:space="preserve"> с учетом поэтапного повышения  пенсионного возраста </w:t>
      </w:r>
      <w:r w:rsidR="00C56BA1" w:rsidRPr="00A45CA9">
        <w:rPr>
          <w:rFonts w:ascii="Times New Roman" w:hAnsi="Times New Roman" w:cs="Times New Roman"/>
          <w:sz w:val="28"/>
          <w:szCs w:val="28"/>
        </w:rPr>
        <w:t xml:space="preserve">в указанном году </w:t>
      </w:r>
      <w:r w:rsidR="00DB7BBF" w:rsidRPr="00A45CA9">
        <w:rPr>
          <w:rFonts w:ascii="Times New Roman" w:hAnsi="Times New Roman" w:cs="Times New Roman"/>
          <w:sz w:val="28"/>
          <w:szCs w:val="28"/>
        </w:rPr>
        <w:t>составляет 5</w:t>
      </w:r>
      <w:r w:rsidR="00300480" w:rsidRPr="00A45CA9">
        <w:rPr>
          <w:rFonts w:ascii="Times New Roman" w:hAnsi="Times New Roman" w:cs="Times New Roman"/>
          <w:sz w:val="28"/>
          <w:szCs w:val="28"/>
        </w:rPr>
        <w:t>6</w:t>
      </w:r>
      <w:r w:rsidR="00DB7BBF" w:rsidRPr="00A45CA9">
        <w:rPr>
          <w:rFonts w:ascii="Times New Roman" w:hAnsi="Times New Roman" w:cs="Times New Roman"/>
          <w:sz w:val="28"/>
          <w:szCs w:val="28"/>
        </w:rPr>
        <w:t xml:space="preserve"> лет</w:t>
      </w:r>
      <w:r w:rsidR="00300480" w:rsidRPr="00A45CA9">
        <w:rPr>
          <w:rFonts w:ascii="Times New Roman" w:hAnsi="Times New Roman" w:cs="Times New Roman"/>
          <w:sz w:val="28"/>
          <w:szCs w:val="28"/>
        </w:rPr>
        <w:t xml:space="preserve"> и 6 месяцев</w:t>
      </w:r>
      <w:r w:rsidRPr="00A45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165" w:rsidRPr="00A45CA9" w:rsidRDefault="00060DC2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 xml:space="preserve">Матери троих детей </w:t>
      </w:r>
      <w:r w:rsidR="00FB3464" w:rsidRPr="00A45CA9">
        <w:rPr>
          <w:rFonts w:ascii="Times New Roman" w:hAnsi="Times New Roman" w:cs="Times New Roman"/>
          <w:sz w:val="28"/>
          <w:szCs w:val="28"/>
        </w:rPr>
        <w:t xml:space="preserve">приобретут право на досрочную  пенсию по старости </w:t>
      </w:r>
      <w:r w:rsidRPr="00A45CA9">
        <w:rPr>
          <w:rFonts w:ascii="Times New Roman" w:hAnsi="Times New Roman" w:cs="Times New Roman"/>
          <w:sz w:val="28"/>
          <w:szCs w:val="28"/>
        </w:rPr>
        <w:t xml:space="preserve"> </w:t>
      </w:r>
      <w:r w:rsidR="00FB3464" w:rsidRPr="00A45CA9">
        <w:rPr>
          <w:rFonts w:ascii="Times New Roman" w:hAnsi="Times New Roman" w:cs="Times New Roman"/>
          <w:sz w:val="28"/>
          <w:szCs w:val="28"/>
        </w:rPr>
        <w:t xml:space="preserve">с </w:t>
      </w:r>
      <w:r w:rsidRPr="00A45CA9">
        <w:rPr>
          <w:rFonts w:ascii="Times New Roman" w:hAnsi="Times New Roman" w:cs="Times New Roman"/>
          <w:sz w:val="28"/>
          <w:szCs w:val="28"/>
        </w:rPr>
        <w:t xml:space="preserve">2023 года – это коснётся женщин 1966 года рождения и моложе, для которых право на установление досрочной пенсии наступит с 57 лет, в то время как  общеустановленный срок выхода </w:t>
      </w:r>
      <w:r w:rsidR="00FB3464" w:rsidRPr="00A45CA9">
        <w:rPr>
          <w:rFonts w:ascii="Times New Roman" w:hAnsi="Times New Roman" w:cs="Times New Roman"/>
          <w:sz w:val="28"/>
          <w:szCs w:val="28"/>
        </w:rPr>
        <w:t xml:space="preserve"> на пенсию по старости </w:t>
      </w:r>
      <w:r w:rsidRPr="00A45CA9">
        <w:rPr>
          <w:rFonts w:ascii="Times New Roman" w:hAnsi="Times New Roman" w:cs="Times New Roman"/>
          <w:sz w:val="28"/>
          <w:szCs w:val="28"/>
        </w:rPr>
        <w:t xml:space="preserve">будет составлять </w:t>
      </w:r>
      <w:r w:rsidR="00572DAE" w:rsidRPr="00A45CA9">
        <w:rPr>
          <w:rFonts w:ascii="Times New Roman" w:hAnsi="Times New Roman" w:cs="Times New Roman"/>
          <w:sz w:val="28"/>
          <w:szCs w:val="28"/>
        </w:rPr>
        <w:t>60</w:t>
      </w:r>
      <w:r w:rsidRPr="00A45CA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87EED" w:rsidRPr="00A45CA9" w:rsidRDefault="00FB3464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>Основополагающим условием</w:t>
      </w:r>
      <w:r w:rsidR="00F87EED" w:rsidRPr="00A45CA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45CA9">
        <w:rPr>
          <w:rFonts w:ascii="Times New Roman" w:hAnsi="Times New Roman" w:cs="Times New Roman"/>
          <w:sz w:val="28"/>
          <w:szCs w:val="28"/>
        </w:rPr>
        <w:t xml:space="preserve"> назначения указанной досрочной пенсии </w:t>
      </w:r>
      <w:r w:rsidR="00F87EED" w:rsidRPr="00A45CA9">
        <w:rPr>
          <w:rFonts w:ascii="Times New Roman" w:hAnsi="Times New Roman" w:cs="Times New Roman"/>
          <w:sz w:val="28"/>
          <w:szCs w:val="28"/>
        </w:rPr>
        <w:t xml:space="preserve">является факт рождения соответствующего количества детей и воспитания их до восьмилетнего возраста, достижение женщиной соответствующего возраста, отсутствие лишения родительских прав, наличие не менее 15 лет страхового стажа и соответствующей величины индивидуального </w:t>
      </w:r>
      <w:r w:rsidR="00F87EED" w:rsidRPr="00A45CA9">
        <w:rPr>
          <w:rFonts w:ascii="Times New Roman" w:hAnsi="Times New Roman" w:cs="Times New Roman"/>
          <w:sz w:val="28"/>
          <w:szCs w:val="28"/>
        </w:rPr>
        <w:lastRenderedPageBreak/>
        <w:t>пенсионного коэффициента с учетом поэтапного увеличения переходного периода.</w:t>
      </w:r>
    </w:p>
    <w:p w:rsidR="007D57AB" w:rsidRPr="00A45CA9" w:rsidRDefault="00F87EED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>Право на досрочную страховую пенсию по старости в полной мере распространяется и на женщин, которые воспитывают усыновленных детей. При этом</w:t>
      </w:r>
      <w:proofErr w:type="gramStart"/>
      <w:r w:rsidR="00A45C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CA9">
        <w:rPr>
          <w:rFonts w:ascii="Times New Roman" w:hAnsi="Times New Roman" w:cs="Times New Roman"/>
          <w:sz w:val="28"/>
          <w:szCs w:val="28"/>
        </w:rPr>
        <w:t xml:space="preserve"> усыновление</w:t>
      </w:r>
      <w:r w:rsidR="00A45CA9">
        <w:rPr>
          <w:rFonts w:ascii="Times New Roman" w:hAnsi="Times New Roman" w:cs="Times New Roman"/>
          <w:sz w:val="28"/>
          <w:szCs w:val="28"/>
        </w:rPr>
        <w:t xml:space="preserve"> </w:t>
      </w:r>
      <w:r w:rsidRPr="00A45CA9">
        <w:rPr>
          <w:rFonts w:ascii="Times New Roman" w:hAnsi="Times New Roman" w:cs="Times New Roman"/>
          <w:sz w:val="28"/>
          <w:szCs w:val="28"/>
        </w:rPr>
        <w:t>ребенка</w:t>
      </w:r>
      <w:r w:rsidR="00A45CA9">
        <w:rPr>
          <w:rFonts w:ascii="Times New Roman" w:hAnsi="Times New Roman" w:cs="Times New Roman"/>
          <w:sz w:val="28"/>
          <w:szCs w:val="28"/>
        </w:rPr>
        <w:t xml:space="preserve"> </w:t>
      </w:r>
      <w:r w:rsidRPr="00A45CA9">
        <w:rPr>
          <w:rFonts w:ascii="Times New Roman" w:hAnsi="Times New Roman" w:cs="Times New Roman"/>
          <w:sz w:val="28"/>
          <w:szCs w:val="28"/>
        </w:rPr>
        <w:t>должно состоят</w:t>
      </w:r>
      <w:r w:rsidR="00A31457" w:rsidRPr="00A45CA9">
        <w:rPr>
          <w:rFonts w:ascii="Times New Roman" w:hAnsi="Times New Roman" w:cs="Times New Roman"/>
          <w:sz w:val="28"/>
          <w:szCs w:val="28"/>
        </w:rPr>
        <w:t>ь</w:t>
      </w:r>
      <w:r w:rsidRPr="00A45CA9">
        <w:rPr>
          <w:rFonts w:ascii="Times New Roman" w:hAnsi="Times New Roman" w:cs="Times New Roman"/>
          <w:sz w:val="28"/>
          <w:szCs w:val="28"/>
        </w:rPr>
        <w:t xml:space="preserve">ся до достижения им возраста восьми лет. </w:t>
      </w:r>
    </w:p>
    <w:p w:rsidR="00960E9D" w:rsidRPr="00A45CA9" w:rsidRDefault="007D57AB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>В страховой стаж, требуемый для назначения досрочной пенсии многодетным</w:t>
      </w:r>
      <w:r w:rsidR="00D4379C" w:rsidRPr="00A45CA9">
        <w:rPr>
          <w:rFonts w:ascii="Times New Roman" w:hAnsi="Times New Roman" w:cs="Times New Roman"/>
          <w:sz w:val="28"/>
          <w:szCs w:val="28"/>
        </w:rPr>
        <w:t xml:space="preserve"> </w:t>
      </w:r>
      <w:r w:rsidRPr="00A45CA9">
        <w:rPr>
          <w:rFonts w:ascii="Times New Roman" w:hAnsi="Times New Roman" w:cs="Times New Roman"/>
          <w:sz w:val="28"/>
          <w:szCs w:val="28"/>
        </w:rPr>
        <w:t>матерям</w:t>
      </w:r>
      <w:r w:rsidR="00A45CA9">
        <w:rPr>
          <w:rFonts w:ascii="Times New Roman" w:hAnsi="Times New Roman" w:cs="Times New Roman"/>
          <w:sz w:val="28"/>
          <w:szCs w:val="28"/>
        </w:rPr>
        <w:t>,</w:t>
      </w:r>
      <w:r w:rsidRPr="00A45CA9">
        <w:rPr>
          <w:rFonts w:ascii="Times New Roman" w:hAnsi="Times New Roman" w:cs="Times New Roman"/>
          <w:sz w:val="28"/>
          <w:szCs w:val="28"/>
        </w:rPr>
        <w:t xml:space="preserve"> включается в</w:t>
      </w:r>
      <w:r w:rsidR="00C74706" w:rsidRPr="00A45CA9">
        <w:rPr>
          <w:rFonts w:ascii="Times New Roman" w:hAnsi="Times New Roman" w:cs="Times New Roman"/>
          <w:sz w:val="28"/>
          <w:szCs w:val="28"/>
        </w:rPr>
        <w:t xml:space="preserve">ремя ухода за детьми до </w:t>
      </w:r>
      <w:r w:rsidR="00F33DFA" w:rsidRPr="00A45CA9">
        <w:rPr>
          <w:rFonts w:ascii="Times New Roman" w:hAnsi="Times New Roman" w:cs="Times New Roman"/>
          <w:sz w:val="28"/>
          <w:szCs w:val="28"/>
        </w:rPr>
        <w:t xml:space="preserve">достижения ими </w:t>
      </w:r>
      <w:r w:rsidR="00C74706" w:rsidRPr="00A45CA9">
        <w:rPr>
          <w:rFonts w:ascii="Times New Roman" w:hAnsi="Times New Roman" w:cs="Times New Roman"/>
          <w:sz w:val="28"/>
          <w:szCs w:val="28"/>
        </w:rPr>
        <w:t>полуторалетнего возраста, но не более 6 лет в общей сложности.</w:t>
      </w:r>
    </w:p>
    <w:p w:rsidR="009A7E8A" w:rsidRPr="00A45CA9" w:rsidRDefault="009A7E8A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>На сегодняшний день информацию о состоянии индивидуального лицевого счета (ИЛС) в ПФР можно получить следующим образом:</w:t>
      </w:r>
    </w:p>
    <w:p w:rsidR="009A7E8A" w:rsidRPr="00A45CA9" w:rsidRDefault="009A7E8A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>- обратившись в любой территориальный орган ПФР или в многофункциональный центр предоставления государственных услуг (МФЦ). При обращении за сведениями о состоянии ИЛС в территориальный орган ПФР или МФЦ  необходимо представить до</w:t>
      </w:r>
      <w:r w:rsidR="00A45CA9">
        <w:rPr>
          <w:rFonts w:ascii="Times New Roman" w:hAnsi="Times New Roman" w:cs="Times New Roman"/>
          <w:sz w:val="28"/>
          <w:szCs w:val="28"/>
        </w:rPr>
        <w:t>кумент, удостоверяющий личность;</w:t>
      </w:r>
    </w:p>
    <w:p w:rsidR="009A7E8A" w:rsidRPr="00A45CA9" w:rsidRDefault="009A7E8A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 xml:space="preserve"> - на Едином портале государственных услуг (www.gosuslugi.ru) либо посредством «Личного кабинета гражданина на сайте </w:t>
      </w:r>
      <w:r w:rsidR="00A45CA9">
        <w:rPr>
          <w:rFonts w:ascii="Times New Roman" w:hAnsi="Times New Roman" w:cs="Times New Roman"/>
          <w:sz w:val="28"/>
          <w:szCs w:val="28"/>
        </w:rPr>
        <w:t>ПФР» в режиме реального времени.</w:t>
      </w:r>
    </w:p>
    <w:p w:rsidR="009A7E8A" w:rsidRPr="00A45CA9" w:rsidRDefault="009A7E8A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>Также</w:t>
      </w:r>
      <w:r w:rsidR="00242D32" w:rsidRPr="00A45CA9">
        <w:rPr>
          <w:rFonts w:ascii="Times New Roman" w:hAnsi="Times New Roman" w:cs="Times New Roman"/>
          <w:sz w:val="28"/>
          <w:szCs w:val="28"/>
        </w:rPr>
        <w:t>,</w:t>
      </w:r>
      <w:r w:rsidRPr="00A45CA9">
        <w:rPr>
          <w:rFonts w:ascii="Times New Roman" w:hAnsi="Times New Roman" w:cs="Times New Roman"/>
          <w:sz w:val="28"/>
          <w:szCs w:val="28"/>
        </w:rPr>
        <w:t xml:space="preserve"> доступно мобильное приложение (для пользователей мобильных устрой</w:t>
      </w:r>
      <w:proofErr w:type="gramStart"/>
      <w:r w:rsidRPr="00A45CA9">
        <w:rPr>
          <w:rFonts w:ascii="Times New Roman" w:hAnsi="Times New Roman" w:cs="Times New Roman"/>
          <w:sz w:val="28"/>
          <w:szCs w:val="28"/>
        </w:rPr>
        <w:t>ств с пл</w:t>
      </w:r>
      <w:proofErr w:type="gramEnd"/>
      <w:r w:rsidRPr="00A45CA9">
        <w:rPr>
          <w:rFonts w:ascii="Times New Roman" w:hAnsi="Times New Roman" w:cs="Times New Roman"/>
          <w:sz w:val="28"/>
          <w:szCs w:val="28"/>
        </w:rPr>
        <w:t xml:space="preserve">атформой </w:t>
      </w:r>
      <w:r w:rsidR="00242D32" w:rsidRPr="00A4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spellEnd"/>
      <w:r w:rsidRPr="00A45CA9">
        <w:rPr>
          <w:rFonts w:ascii="Times New Roman" w:hAnsi="Times New Roman" w:cs="Times New Roman"/>
          <w:sz w:val="28"/>
          <w:szCs w:val="28"/>
        </w:rPr>
        <w:t xml:space="preserve"> и </w:t>
      </w:r>
      <w:r w:rsidRPr="00A45CA9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A45CA9">
        <w:rPr>
          <w:rFonts w:ascii="Times New Roman" w:hAnsi="Times New Roman" w:cs="Times New Roman"/>
          <w:sz w:val="28"/>
          <w:szCs w:val="28"/>
        </w:rPr>
        <w:t>)</w:t>
      </w:r>
      <w:r w:rsidRPr="00A45CA9">
        <w:rPr>
          <w:rFonts w:ascii="Times New Roman" w:hAnsi="Times New Roman" w:cs="Times New Roman"/>
          <w:sz w:val="28"/>
          <w:szCs w:val="28"/>
        </w:rPr>
        <w:t xml:space="preserve"> с ключевыми функциями, которые представлены в Личном кабинете на сайте ПФР, с помощью которого можно получить информацию о состоянии своего ИЛС.</w:t>
      </w:r>
    </w:p>
    <w:p w:rsidR="007D57AB" w:rsidRDefault="009A7E8A" w:rsidP="00A45C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A9">
        <w:rPr>
          <w:rFonts w:ascii="Times New Roman" w:hAnsi="Times New Roman" w:cs="Times New Roman"/>
          <w:sz w:val="28"/>
          <w:szCs w:val="28"/>
        </w:rPr>
        <w:t xml:space="preserve">Многодетные матери, имеющие </w:t>
      </w:r>
      <w:r w:rsidR="00D4379C" w:rsidRPr="00A45CA9">
        <w:rPr>
          <w:rFonts w:ascii="Times New Roman" w:hAnsi="Times New Roman" w:cs="Times New Roman"/>
          <w:sz w:val="28"/>
          <w:szCs w:val="28"/>
        </w:rPr>
        <w:t xml:space="preserve">право на досрочную страховую пенсию по старости, </w:t>
      </w:r>
      <w:r w:rsidRPr="00A45CA9">
        <w:rPr>
          <w:rFonts w:ascii="Times New Roman" w:hAnsi="Times New Roman" w:cs="Times New Roman"/>
          <w:sz w:val="28"/>
          <w:szCs w:val="28"/>
        </w:rPr>
        <w:t>после проверки и уточнения своих пенсионных прав</w:t>
      </w:r>
      <w:r w:rsidR="00A45CA9">
        <w:rPr>
          <w:rFonts w:ascii="Times New Roman" w:hAnsi="Times New Roman" w:cs="Times New Roman"/>
          <w:sz w:val="28"/>
          <w:szCs w:val="28"/>
        </w:rPr>
        <w:t xml:space="preserve"> </w:t>
      </w:r>
      <w:r w:rsidR="00D4379C" w:rsidRPr="00A45CA9">
        <w:rPr>
          <w:rFonts w:ascii="Times New Roman" w:hAnsi="Times New Roman" w:cs="Times New Roman"/>
          <w:sz w:val="28"/>
          <w:szCs w:val="28"/>
        </w:rPr>
        <w:t>могут  обратиться</w:t>
      </w:r>
      <w:r w:rsidRPr="00A45CA9">
        <w:rPr>
          <w:rFonts w:ascii="Times New Roman" w:hAnsi="Times New Roman" w:cs="Times New Roman"/>
          <w:sz w:val="28"/>
          <w:szCs w:val="28"/>
        </w:rPr>
        <w:t xml:space="preserve"> за установлением, выплатой и доставкой пенсии в форме электронного документа с использованием информационн</w:t>
      </w:r>
      <w:proofErr w:type="gramStart"/>
      <w:r w:rsidRPr="00A45C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5CA9">
        <w:rPr>
          <w:rFonts w:ascii="Times New Roman" w:hAnsi="Times New Roman" w:cs="Times New Roman"/>
          <w:sz w:val="28"/>
          <w:szCs w:val="28"/>
        </w:rPr>
        <w:t xml:space="preserve"> телекоммуникационных сетей общего пользования, в том числе информационно-телекоммуникационной сети «Интернет», включая  Единый портал государственных муниципальных услуг или  в </w:t>
      </w:r>
      <w:r w:rsidR="00A31457" w:rsidRPr="00A45CA9">
        <w:rPr>
          <w:rFonts w:ascii="Times New Roman" w:hAnsi="Times New Roman" w:cs="Times New Roman"/>
          <w:sz w:val="28"/>
          <w:szCs w:val="28"/>
        </w:rPr>
        <w:t>территориальные органы ПФР</w:t>
      </w:r>
      <w:r w:rsidR="00D4379C" w:rsidRPr="00A45CA9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A45CA9">
        <w:rPr>
          <w:rFonts w:ascii="Times New Roman" w:hAnsi="Times New Roman" w:cs="Times New Roman"/>
          <w:sz w:val="28"/>
          <w:szCs w:val="28"/>
        </w:rPr>
        <w:t>,</w:t>
      </w:r>
      <w:r w:rsidR="00D4379C" w:rsidRPr="00A45CA9">
        <w:rPr>
          <w:rFonts w:ascii="Times New Roman" w:hAnsi="Times New Roman" w:cs="Times New Roman"/>
          <w:sz w:val="28"/>
          <w:szCs w:val="28"/>
        </w:rPr>
        <w:t xml:space="preserve"> </w:t>
      </w:r>
      <w:r w:rsidR="00A31457" w:rsidRPr="00A45CA9">
        <w:rPr>
          <w:rFonts w:ascii="Times New Roman" w:hAnsi="Times New Roman" w:cs="Times New Roman"/>
          <w:sz w:val="28"/>
          <w:szCs w:val="28"/>
        </w:rPr>
        <w:t>записавшись предварительно через сайт ПФР</w:t>
      </w:r>
      <w:r w:rsidR="00A45CA9">
        <w:rPr>
          <w:rFonts w:ascii="Times New Roman" w:hAnsi="Times New Roman" w:cs="Times New Roman"/>
          <w:sz w:val="28"/>
          <w:szCs w:val="28"/>
        </w:rPr>
        <w:t>,</w:t>
      </w:r>
      <w:r w:rsidR="00A31457" w:rsidRPr="00A45CA9">
        <w:rPr>
          <w:rFonts w:ascii="Times New Roman" w:hAnsi="Times New Roman" w:cs="Times New Roman"/>
          <w:sz w:val="28"/>
          <w:szCs w:val="28"/>
        </w:rPr>
        <w:t xml:space="preserve"> или позвонив по телефону горячей линии</w:t>
      </w:r>
      <w:r w:rsidR="00D4379C" w:rsidRPr="00A45CA9">
        <w:rPr>
          <w:rFonts w:ascii="Times New Roman" w:hAnsi="Times New Roman" w:cs="Times New Roman"/>
          <w:sz w:val="28"/>
          <w:szCs w:val="28"/>
        </w:rPr>
        <w:t>.</w:t>
      </w:r>
    </w:p>
    <w:p w:rsidR="00A45CA9" w:rsidRPr="00A45CA9" w:rsidRDefault="00F73EEA" w:rsidP="00FB2D68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</w:t>
      </w:r>
      <w:bookmarkStart w:id="0" w:name="_GoBack"/>
      <w:bookmarkEnd w:id="0"/>
    </w:p>
    <w:sectPr w:rsidR="00A45CA9" w:rsidRPr="00A45CA9" w:rsidSect="00D1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8C6"/>
    <w:multiLevelType w:val="multilevel"/>
    <w:tmpl w:val="560E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74E74"/>
    <w:multiLevelType w:val="hybridMultilevel"/>
    <w:tmpl w:val="E46C8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D12"/>
    <w:rsid w:val="00012AF1"/>
    <w:rsid w:val="00032BD6"/>
    <w:rsid w:val="000604A1"/>
    <w:rsid w:val="00060DC2"/>
    <w:rsid w:val="00071079"/>
    <w:rsid w:val="000730DA"/>
    <w:rsid w:val="0007498A"/>
    <w:rsid w:val="00087335"/>
    <w:rsid w:val="000925FD"/>
    <w:rsid w:val="0009729D"/>
    <w:rsid w:val="000A3F06"/>
    <w:rsid w:val="000B5D24"/>
    <w:rsid w:val="000F7725"/>
    <w:rsid w:val="00150D11"/>
    <w:rsid w:val="001F7E63"/>
    <w:rsid w:val="0020226A"/>
    <w:rsid w:val="002278D6"/>
    <w:rsid w:val="00230681"/>
    <w:rsid w:val="00242D32"/>
    <w:rsid w:val="0026266C"/>
    <w:rsid w:val="00273882"/>
    <w:rsid w:val="002C12E6"/>
    <w:rsid w:val="002D25C2"/>
    <w:rsid w:val="002D374C"/>
    <w:rsid w:val="002E6F07"/>
    <w:rsid w:val="00300480"/>
    <w:rsid w:val="00351B41"/>
    <w:rsid w:val="00354F82"/>
    <w:rsid w:val="003635FC"/>
    <w:rsid w:val="00363BD9"/>
    <w:rsid w:val="003B317F"/>
    <w:rsid w:val="003B42C5"/>
    <w:rsid w:val="003B71C4"/>
    <w:rsid w:val="003E716F"/>
    <w:rsid w:val="00470767"/>
    <w:rsid w:val="0048205F"/>
    <w:rsid w:val="004B06CB"/>
    <w:rsid w:val="004E0075"/>
    <w:rsid w:val="00505193"/>
    <w:rsid w:val="00513C8D"/>
    <w:rsid w:val="0051799B"/>
    <w:rsid w:val="005419DB"/>
    <w:rsid w:val="00566542"/>
    <w:rsid w:val="00572DAE"/>
    <w:rsid w:val="00575EE9"/>
    <w:rsid w:val="005A1D22"/>
    <w:rsid w:val="005D7272"/>
    <w:rsid w:val="005F16C5"/>
    <w:rsid w:val="00605D11"/>
    <w:rsid w:val="00617CAB"/>
    <w:rsid w:val="00627058"/>
    <w:rsid w:val="00652F80"/>
    <w:rsid w:val="00673C01"/>
    <w:rsid w:val="00674107"/>
    <w:rsid w:val="006868B5"/>
    <w:rsid w:val="00686D12"/>
    <w:rsid w:val="006C6DF3"/>
    <w:rsid w:val="00710D49"/>
    <w:rsid w:val="007205C6"/>
    <w:rsid w:val="00774BF7"/>
    <w:rsid w:val="00782042"/>
    <w:rsid w:val="00793E94"/>
    <w:rsid w:val="0079408D"/>
    <w:rsid w:val="007A229D"/>
    <w:rsid w:val="007D320D"/>
    <w:rsid w:val="007D526C"/>
    <w:rsid w:val="007D57AB"/>
    <w:rsid w:val="008247E5"/>
    <w:rsid w:val="008464AC"/>
    <w:rsid w:val="00904DAD"/>
    <w:rsid w:val="00915D53"/>
    <w:rsid w:val="009235A8"/>
    <w:rsid w:val="00960E9D"/>
    <w:rsid w:val="00970165"/>
    <w:rsid w:val="00982135"/>
    <w:rsid w:val="009A7E8A"/>
    <w:rsid w:val="00A03AA5"/>
    <w:rsid w:val="00A31457"/>
    <w:rsid w:val="00A3640A"/>
    <w:rsid w:val="00A45CA9"/>
    <w:rsid w:val="00AF521A"/>
    <w:rsid w:val="00AF578F"/>
    <w:rsid w:val="00B033C3"/>
    <w:rsid w:val="00B17F6E"/>
    <w:rsid w:val="00B36EE7"/>
    <w:rsid w:val="00BC317C"/>
    <w:rsid w:val="00BD53F6"/>
    <w:rsid w:val="00BD703C"/>
    <w:rsid w:val="00BF39FA"/>
    <w:rsid w:val="00C21CC9"/>
    <w:rsid w:val="00C44495"/>
    <w:rsid w:val="00C56BA1"/>
    <w:rsid w:val="00C72753"/>
    <w:rsid w:val="00C74706"/>
    <w:rsid w:val="00C76BB3"/>
    <w:rsid w:val="00C84B58"/>
    <w:rsid w:val="00C86D59"/>
    <w:rsid w:val="00CE68DB"/>
    <w:rsid w:val="00CF13F8"/>
    <w:rsid w:val="00D13245"/>
    <w:rsid w:val="00D1578B"/>
    <w:rsid w:val="00D275B2"/>
    <w:rsid w:val="00D4379C"/>
    <w:rsid w:val="00D45CD8"/>
    <w:rsid w:val="00D47987"/>
    <w:rsid w:val="00D51A47"/>
    <w:rsid w:val="00D56DE1"/>
    <w:rsid w:val="00DA779A"/>
    <w:rsid w:val="00DB7BBF"/>
    <w:rsid w:val="00E06517"/>
    <w:rsid w:val="00E30BE8"/>
    <w:rsid w:val="00E362DE"/>
    <w:rsid w:val="00E76D8D"/>
    <w:rsid w:val="00E8155A"/>
    <w:rsid w:val="00E86D2C"/>
    <w:rsid w:val="00EA071B"/>
    <w:rsid w:val="00EB1C15"/>
    <w:rsid w:val="00EB6BDE"/>
    <w:rsid w:val="00EF5123"/>
    <w:rsid w:val="00F261D4"/>
    <w:rsid w:val="00F33DFA"/>
    <w:rsid w:val="00F467B6"/>
    <w:rsid w:val="00F73EEA"/>
    <w:rsid w:val="00F80F9D"/>
    <w:rsid w:val="00F87EED"/>
    <w:rsid w:val="00F972F7"/>
    <w:rsid w:val="00FB2D68"/>
    <w:rsid w:val="00FB3464"/>
    <w:rsid w:val="00FC33AF"/>
    <w:rsid w:val="00FD4F92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8B"/>
  </w:style>
  <w:style w:type="paragraph" w:styleId="1">
    <w:name w:val="heading 1"/>
    <w:basedOn w:val="a"/>
    <w:link w:val="10"/>
    <w:uiPriority w:val="9"/>
    <w:qFormat/>
    <w:rsid w:val="00FC3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D12"/>
    <w:rPr>
      <w:b/>
      <w:bCs/>
    </w:rPr>
  </w:style>
  <w:style w:type="character" w:styleId="a5">
    <w:name w:val="Emphasis"/>
    <w:basedOn w:val="a0"/>
    <w:uiPriority w:val="20"/>
    <w:qFormat/>
    <w:rsid w:val="00BF39FA"/>
    <w:rPr>
      <w:i/>
      <w:iCs/>
    </w:rPr>
  </w:style>
  <w:style w:type="paragraph" w:styleId="a6">
    <w:name w:val="List Paragraph"/>
    <w:basedOn w:val="a"/>
    <w:uiPriority w:val="34"/>
    <w:qFormat/>
    <w:rsid w:val="00D13245"/>
    <w:pPr>
      <w:ind w:left="720"/>
      <w:contextualSpacing/>
    </w:pPr>
  </w:style>
  <w:style w:type="paragraph" w:customStyle="1" w:styleId="m-0">
    <w:name w:val="m-0"/>
    <w:basedOn w:val="a"/>
    <w:rsid w:val="0072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F7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9</cp:revision>
  <cp:lastPrinted>2021-03-29T07:36:00Z</cp:lastPrinted>
  <dcterms:created xsi:type="dcterms:W3CDTF">2021-03-29T07:26:00Z</dcterms:created>
  <dcterms:modified xsi:type="dcterms:W3CDTF">2021-05-20T05:18:00Z</dcterms:modified>
</cp:coreProperties>
</file>