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B" w:rsidRPr="00CA597B" w:rsidRDefault="00CA597B" w:rsidP="00CA597B">
      <w:pPr>
        <w:jc w:val="center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>РОССИЙСКАЯ ФЕДЕРАЦИЯ</w:t>
      </w:r>
    </w:p>
    <w:p w:rsidR="00CA597B" w:rsidRPr="00CA597B" w:rsidRDefault="00CA597B" w:rsidP="00CA597B">
      <w:pPr>
        <w:jc w:val="center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>РЕСПУБЛИКА АДЫГЕЯ</w:t>
      </w:r>
    </w:p>
    <w:p w:rsidR="00CA597B" w:rsidRPr="00CA597B" w:rsidRDefault="00CA597B" w:rsidP="00CA597B">
      <w:pPr>
        <w:jc w:val="center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>АДМИНИСТРАЦИЯ МУНИЦИПАЛЬНОГО ОБРАЗОВАНИЯ</w:t>
      </w:r>
    </w:p>
    <w:p w:rsidR="00CA597B" w:rsidRPr="00CA597B" w:rsidRDefault="00CA597B" w:rsidP="00CA597B">
      <w:pPr>
        <w:jc w:val="center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>«ТЕУЧЕЖСКИЙ РАЙОН»</w:t>
      </w:r>
    </w:p>
    <w:p w:rsidR="00CA597B" w:rsidRPr="00CA597B" w:rsidRDefault="00CA597B" w:rsidP="00CA597B">
      <w:pPr>
        <w:jc w:val="center"/>
        <w:rPr>
          <w:rFonts w:ascii="Times New Roman" w:hAnsi="Times New Roman" w:cs="Times New Roman"/>
          <w:b/>
          <w:sz w:val="24"/>
        </w:rPr>
      </w:pPr>
      <w:r w:rsidRPr="00CA597B">
        <w:rPr>
          <w:rFonts w:ascii="Times New Roman" w:hAnsi="Times New Roman" w:cs="Times New Roman"/>
          <w:b/>
          <w:sz w:val="24"/>
        </w:rPr>
        <w:t>ПОСТАНОВЛЕНИЕ</w:t>
      </w:r>
    </w:p>
    <w:p w:rsidR="00CA597B" w:rsidRPr="00CA597B" w:rsidRDefault="00D92989" w:rsidP="00CA59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11.08.2011г.</w:t>
      </w:r>
      <w:r w:rsidR="00CA597B" w:rsidRPr="00CA597B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169</w:t>
      </w:r>
    </w:p>
    <w:p w:rsidR="00CA597B" w:rsidRPr="00CA597B" w:rsidRDefault="00CA597B" w:rsidP="00CA597B">
      <w:pPr>
        <w:jc w:val="center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>а. Понежукай</w:t>
      </w:r>
    </w:p>
    <w:p w:rsidR="00CA597B" w:rsidRPr="00CA597B" w:rsidRDefault="00CA597B" w:rsidP="00CA5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7B">
        <w:rPr>
          <w:rFonts w:ascii="Times New Roman" w:hAnsi="Times New Roman" w:cs="Times New Roman"/>
          <w:b/>
          <w:sz w:val="24"/>
          <w:szCs w:val="24"/>
        </w:rPr>
        <w:t xml:space="preserve"> 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стандарта качества предоставления муниципальной услуги </w:t>
      </w:r>
      <w:r w:rsidR="000529C8" w:rsidRPr="000529C8">
        <w:rPr>
          <w:rFonts w:ascii="Times New Roman" w:hAnsi="Times New Roman" w:cs="Times New Roman"/>
          <w:b/>
          <w:sz w:val="24"/>
          <w:szCs w:val="24"/>
        </w:rPr>
        <w:t>"Подготовка и заключение договоров социального   найма муниципального жилищного фонда"</w:t>
      </w:r>
      <w:r w:rsidR="000529C8">
        <w:rPr>
          <w:rFonts w:ascii="Times New Roman" w:hAnsi="Times New Roman" w:cs="Times New Roman"/>
          <w:b/>
          <w:sz w:val="24"/>
          <w:szCs w:val="24"/>
        </w:rPr>
        <w:t>.</w:t>
      </w: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 xml:space="preserve">  В соответствии с </w:t>
      </w:r>
      <w:r>
        <w:rPr>
          <w:rFonts w:ascii="Times New Roman" w:hAnsi="Times New Roman" w:cs="Times New Roman"/>
          <w:sz w:val="24"/>
        </w:rPr>
        <w:t>постановлением  администрации муниципального образования «Теучежский район» от 04.05.2010г. №113 «Об утверждении Порядка разработки утверждения и реализации стандартов качества муниципальных услуг»</w:t>
      </w:r>
      <w:r w:rsidRPr="00CA597B">
        <w:rPr>
          <w:rFonts w:ascii="Times New Roman" w:hAnsi="Times New Roman" w:cs="Times New Roman"/>
          <w:sz w:val="24"/>
        </w:rPr>
        <w:t>:</w:t>
      </w:r>
    </w:p>
    <w:p w:rsidR="00CA597B" w:rsidRPr="00CA597B" w:rsidRDefault="00CA597B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A597B">
        <w:rPr>
          <w:rFonts w:ascii="Times New Roman" w:hAnsi="Times New Roman" w:cs="Times New Roman"/>
          <w:b/>
          <w:sz w:val="24"/>
        </w:rPr>
        <w:t>ПОСТАНОВЛЯЮ:</w:t>
      </w:r>
    </w:p>
    <w:p w:rsidR="00CA597B" w:rsidRPr="00CA597B" w:rsidRDefault="00CA597B" w:rsidP="00CA59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Утвердить стандарт качества предоставления муниципальной услуги </w:t>
      </w:r>
      <w:r w:rsidR="000529C8" w:rsidRPr="000529C8">
        <w:rPr>
          <w:rFonts w:ascii="Times New Roman" w:hAnsi="Times New Roman" w:cs="Times New Roman"/>
          <w:sz w:val="24"/>
          <w:szCs w:val="24"/>
        </w:rPr>
        <w:t>"Подготовка и заключение договоров социального   найма муниципального жилищного фонда"</w:t>
      </w:r>
      <w:r w:rsidRPr="00CA597B">
        <w:rPr>
          <w:rFonts w:ascii="Times New Roman" w:hAnsi="Times New Roman" w:cs="Times New Roman"/>
          <w:sz w:val="24"/>
          <w:szCs w:val="24"/>
        </w:rPr>
        <w:t xml:space="preserve"> отделом имущественных и земельных отношений администрации муниципального образования «Теучежский район».</w:t>
      </w:r>
    </w:p>
    <w:p w:rsid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 постановления возложить на начальника  отдела имущественных и земельных отношений Тхагапсо М.Р.</w:t>
      </w: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597B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 в силу с момента  его подписания.  </w:t>
      </w:r>
    </w:p>
    <w:p w:rsidR="00CA597B" w:rsidRDefault="00CA597B" w:rsidP="00CA597B">
      <w:pPr>
        <w:jc w:val="both"/>
        <w:rPr>
          <w:rFonts w:ascii="Times New Roman" w:hAnsi="Times New Roman" w:cs="Times New Roman"/>
          <w:sz w:val="24"/>
        </w:rPr>
      </w:pPr>
    </w:p>
    <w:p w:rsidR="00CA597B" w:rsidRPr="00CA597B" w:rsidRDefault="00CA597B" w:rsidP="00CA597B">
      <w:pPr>
        <w:jc w:val="both"/>
        <w:rPr>
          <w:rFonts w:ascii="Times New Roman" w:hAnsi="Times New Roman" w:cs="Times New Roman"/>
          <w:sz w:val="24"/>
        </w:rPr>
      </w:pPr>
    </w:p>
    <w:p w:rsidR="00CA597B" w:rsidRPr="00CA597B" w:rsidRDefault="00CA597B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И.о. главы Теучежского района                                                                         </w:t>
      </w:r>
      <w:proofErr w:type="spellStart"/>
      <w:r w:rsidR="00406E9E">
        <w:rPr>
          <w:rFonts w:ascii="Times New Roman" w:hAnsi="Times New Roman" w:cs="Times New Roman"/>
          <w:sz w:val="24"/>
          <w:szCs w:val="24"/>
        </w:rPr>
        <w:t>Б.Б.Богус</w:t>
      </w:r>
      <w:proofErr w:type="spellEnd"/>
    </w:p>
    <w:p w:rsidR="002C1978" w:rsidRPr="00CA597B" w:rsidRDefault="002C1978" w:rsidP="002C1978">
      <w:pPr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      Проект внесен:</w:t>
      </w:r>
    </w:p>
    <w:p w:rsidR="002C1978" w:rsidRPr="00CA597B" w:rsidRDefault="00406E9E" w:rsidP="002C1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C1978" w:rsidRPr="00CA597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1978" w:rsidRPr="00CA597B">
        <w:rPr>
          <w:rFonts w:ascii="Times New Roman" w:hAnsi="Times New Roman" w:cs="Times New Roman"/>
          <w:sz w:val="24"/>
          <w:szCs w:val="24"/>
        </w:rPr>
        <w:t xml:space="preserve"> отдела имущественных </w:t>
      </w:r>
    </w:p>
    <w:p w:rsidR="002C1978" w:rsidRPr="00CA597B" w:rsidRDefault="002C1978" w:rsidP="002C1978">
      <w:pPr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и земельных отношений                                                                                     </w:t>
      </w:r>
      <w:r w:rsidR="00406E9E">
        <w:rPr>
          <w:rFonts w:ascii="Times New Roman" w:hAnsi="Times New Roman" w:cs="Times New Roman"/>
          <w:sz w:val="24"/>
          <w:szCs w:val="24"/>
        </w:rPr>
        <w:t>А.Н.Хокон</w:t>
      </w:r>
      <w:r w:rsidRPr="00CA59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978" w:rsidRPr="00CA597B" w:rsidRDefault="002C1978" w:rsidP="002C1978">
      <w:pPr>
        <w:rPr>
          <w:rFonts w:ascii="Times New Roman" w:hAnsi="Times New Roman" w:cs="Times New Roman"/>
          <w:sz w:val="14"/>
          <w:szCs w:val="1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      Согласован:</w:t>
      </w:r>
      <w:r w:rsidRPr="00CA597B"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</w:p>
    <w:p w:rsidR="002C1978" w:rsidRPr="00CA597B" w:rsidRDefault="002C1978" w:rsidP="002C1978">
      <w:pPr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 И.Ю. Джанхот</w:t>
      </w:r>
    </w:p>
    <w:p w:rsidR="002C1978" w:rsidRPr="00CA597B" w:rsidRDefault="002C1978" w:rsidP="002C1978">
      <w:pPr>
        <w:pBdr>
          <w:bottom w:val="single" w:sz="12" w:space="6" w:color="auto"/>
        </w:pBdr>
        <w:rPr>
          <w:rFonts w:ascii="Times New Roman" w:hAnsi="Times New Roman" w:cs="Times New Roman"/>
          <w:sz w:val="10"/>
          <w:szCs w:val="10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78" w:rsidRPr="00CA597B" w:rsidRDefault="002C1978" w:rsidP="002C1978">
      <w:pPr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Послать:   отдел имущественных и земельных отношений. </w:t>
      </w:r>
    </w:p>
    <w:p w:rsidR="006041BB" w:rsidRDefault="006041BB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60E75" w:rsidRPr="0056308F" w:rsidRDefault="0056308F" w:rsidP="0056308F">
      <w:pPr>
        <w:jc w:val="right"/>
        <w:rPr>
          <w:rFonts w:ascii="Times New Roman" w:hAnsi="Times New Roman" w:cs="Times New Roman"/>
          <w:sz w:val="16"/>
          <w:szCs w:val="16"/>
        </w:rPr>
      </w:pPr>
      <w:r w:rsidRPr="0056308F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:rsidR="0056308F" w:rsidRDefault="0056308F" w:rsidP="0056308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56308F">
        <w:rPr>
          <w:rFonts w:ascii="Times New Roman" w:hAnsi="Times New Roman" w:cs="Times New Roman"/>
          <w:sz w:val="16"/>
          <w:szCs w:val="16"/>
        </w:rPr>
        <w:t xml:space="preserve"> постановлению главы администрации </w:t>
      </w:r>
    </w:p>
    <w:p w:rsidR="0056308F" w:rsidRPr="0056308F" w:rsidRDefault="0056308F" w:rsidP="0056308F">
      <w:pPr>
        <w:jc w:val="right"/>
        <w:rPr>
          <w:rFonts w:ascii="Times New Roman" w:hAnsi="Times New Roman" w:cs="Times New Roman"/>
          <w:sz w:val="16"/>
          <w:szCs w:val="16"/>
        </w:rPr>
      </w:pPr>
      <w:r w:rsidRPr="0056308F">
        <w:rPr>
          <w:rFonts w:ascii="Times New Roman" w:hAnsi="Times New Roman" w:cs="Times New Roman"/>
          <w:sz w:val="16"/>
          <w:szCs w:val="16"/>
        </w:rPr>
        <w:t>МО «Теучежский район»</w:t>
      </w:r>
    </w:p>
    <w:p w:rsidR="0056308F" w:rsidRPr="0056308F" w:rsidRDefault="0056308F" w:rsidP="0056308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Pr="0056308F">
        <w:rPr>
          <w:rFonts w:ascii="Times New Roman" w:hAnsi="Times New Roman" w:cs="Times New Roman"/>
          <w:sz w:val="16"/>
          <w:szCs w:val="16"/>
        </w:rPr>
        <w:t>т «____»__________2011г.  №_____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Pr="0056308F" w:rsidRDefault="0056308F" w:rsidP="005630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08F">
        <w:rPr>
          <w:rFonts w:ascii="Times New Roman" w:hAnsi="Times New Roman" w:cs="Times New Roman"/>
          <w:b/>
          <w:i/>
          <w:sz w:val="28"/>
          <w:szCs w:val="28"/>
        </w:rPr>
        <w:t xml:space="preserve">Стандарт  качества  предоставления  муниципальной услуги </w:t>
      </w:r>
      <w:r w:rsidR="000529C8" w:rsidRPr="000529C8">
        <w:rPr>
          <w:rFonts w:ascii="Times New Roman" w:hAnsi="Times New Roman" w:cs="Times New Roman"/>
          <w:b/>
          <w:i/>
          <w:sz w:val="28"/>
          <w:szCs w:val="28"/>
        </w:rPr>
        <w:t>"Подготовка и заключение договоров социального   найма муниципального жилищного фонда"</w:t>
      </w:r>
      <w:r w:rsidRPr="0056308F">
        <w:rPr>
          <w:rFonts w:ascii="Times New Roman" w:hAnsi="Times New Roman" w:cs="Times New Roman"/>
          <w:b/>
          <w:i/>
          <w:sz w:val="28"/>
          <w:szCs w:val="28"/>
        </w:rPr>
        <w:t xml:space="preserve"> отделом имущественных и земельных отношений администрации муниципального образования «Теучежский район».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а.Понежукай</w:t>
      </w: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730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4B4" w:rsidRDefault="002B34B4" w:rsidP="005630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308F" w:rsidRPr="0056308F" w:rsidRDefault="0056308F" w:rsidP="005630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08F">
        <w:rPr>
          <w:rFonts w:ascii="Times New Roman" w:hAnsi="Times New Roman" w:cs="Times New Roman"/>
          <w:b/>
          <w:i/>
          <w:sz w:val="28"/>
          <w:szCs w:val="28"/>
        </w:rPr>
        <w:t xml:space="preserve">Стандарт  качества  предоставления  муниципальной услуги </w:t>
      </w:r>
      <w:r w:rsidR="000529C8" w:rsidRPr="000529C8">
        <w:rPr>
          <w:rFonts w:ascii="Times New Roman" w:hAnsi="Times New Roman" w:cs="Times New Roman"/>
          <w:b/>
          <w:i/>
          <w:sz w:val="28"/>
          <w:szCs w:val="28"/>
        </w:rPr>
        <w:t>"Подготовка и заключение договоров социального   найма муниципального жилищного фонда"</w:t>
      </w:r>
      <w:r w:rsidRPr="0056308F">
        <w:rPr>
          <w:rFonts w:ascii="Times New Roman" w:hAnsi="Times New Roman" w:cs="Times New Roman"/>
          <w:b/>
          <w:i/>
          <w:sz w:val="28"/>
          <w:szCs w:val="28"/>
        </w:rPr>
        <w:t xml:space="preserve"> отделом имущественных и земельных отношений администрации муниципального образования «Теучежский район».</w:t>
      </w:r>
    </w:p>
    <w:p w:rsidR="0056308F" w:rsidRDefault="0056308F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</w:t>
      </w:r>
      <w:r w:rsid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менование  муниципальной услуги.</w:t>
      </w:r>
    </w:p>
    <w:p w:rsidR="00B518CE" w:rsidRPr="00B518CE" w:rsidRDefault="00B518CE" w:rsidP="00B518C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18CE" w:rsidRDefault="000529C8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9C8">
        <w:rPr>
          <w:rFonts w:ascii="Times New Roman" w:hAnsi="Times New Roman" w:cs="Times New Roman"/>
          <w:color w:val="000000" w:themeColor="text1"/>
          <w:sz w:val="24"/>
          <w:szCs w:val="24"/>
        </w:rPr>
        <w:t>"Подготовка и заключение договоров социального   найма муниципального жилищного фонда"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29C8" w:rsidRDefault="000529C8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08F" w:rsidRPr="00B518CE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 организаций, в отношении которых  применяется стандарт.</w:t>
      </w:r>
    </w:p>
    <w:p w:rsidR="0056308F" w:rsidRDefault="001A1C97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 имущественных и земельных отношений администрации МО «Теучежский район»</w:t>
      </w:r>
      <w:r w:rsidR="00563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8CE" w:rsidRDefault="00B518CE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8CE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Нормативно-правовые акты, регулирующие предоставление </w:t>
      </w:r>
    </w:p>
    <w:p w:rsidR="0056308F" w:rsidRDefault="0056308F" w:rsidP="00B518C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услуги.</w:t>
      </w:r>
    </w:p>
    <w:p w:rsidR="00B518CE" w:rsidRPr="00B518CE" w:rsidRDefault="00B518CE" w:rsidP="00B518C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29C8" w:rsidRPr="000529C8" w:rsidRDefault="000529C8" w:rsidP="00052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9C8">
        <w:rPr>
          <w:rFonts w:ascii="Times New Roman" w:hAnsi="Times New Roman" w:cs="Times New Roman"/>
          <w:sz w:val="24"/>
          <w:szCs w:val="24"/>
        </w:rPr>
        <w:t>- Конституци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29C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529C8" w:rsidRPr="000529C8" w:rsidRDefault="000529C8" w:rsidP="00052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9C8">
        <w:rPr>
          <w:rFonts w:ascii="Times New Roman" w:hAnsi="Times New Roman" w:cs="Times New Roman"/>
          <w:sz w:val="24"/>
          <w:szCs w:val="24"/>
        </w:rPr>
        <w:t>- Граждански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29C8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0529C8" w:rsidRPr="000529C8" w:rsidRDefault="000529C8" w:rsidP="00052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9C8">
        <w:rPr>
          <w:rFonts w:ascii="Times New Roman" w:hAnsi="Times New Roman" w:cs="Times New Roman"/>
          <w:sz w:val="24"/>
          <w:szCs w:val="24"/>
        </w:rPr>
        <w:t>- Жилищны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29C8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0529C8" w:rsidRPr="000529C8" w:rsidRDefault="000529C8" w:rsidP="00052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9C8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29C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C8">
        <w:rPr>
          <w:rFonts w:ascii="Times New Roman" w:hAnsi="Times New Roman" w:cs="Times New Roman"/>
          <w:sz w:val="24"/>
          <w:szCs w:val="24"/>
        </w:rPr>
        <w:t>от 6 октября 2003 года N 131-ФЗ "Об общих принципах организации местного самоуправления в Российской Федерации";</w:t>
      </w:r>
    </w:p>
    <w:p w:rsidR="000529C8" w:rsidRPr="000529C8" w:rsidRDefault="000529C8" w:rsidP="00052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9C8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21 мая 2005 года N 315 "Об утверждении типового договора социального найма жилого помещения";</w:t>
      </w:r>
    </w:p>
    <w:p w:rsidR="00B518CE" w:rsidRPr="0056308F" w:rsidRDefault="000529C8" w:rsidP="000529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9C8">
        <w:rPr>
          <w:rFonts w:ascii="Times New Roman" w:hAnsi="Times New Roman" w:cs="Times New Roman"/>
          <w:sz w:val="24"/>
          <w:szCs w:val="24"/>
        </w:rPr>
        <w:t>- Устав муниципального образования «Теучежский район».</w:t>
      </w:r>
    </w:p>
    <w:p w:rsidR="0056308F" w:rsidRPr="00B518CE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 муниципальной услуги.</w:t>
      </w:r>
    </w:p>
    <w:p w:rsidR="00B518CE" w:rsidRDefault="000529C8" w:rsidP="0056308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9C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заключение договоров социального   найма муниципального жилищного фонд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B518CE" w:rsidRPr="00B518CE" w:rsidRDefault="00B518CE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>Описание потребителей муниципальной услуги.</w:t>
      </w:r>
    </w:p>
    <w:p w:rsidR="0056308F" w:rsidRDefault="000529C8" w:rsidP="00B518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56308F" w:rsidRPr="00962ECD">
        <w:rPr>
          <w:rFonts w:ascii="Times New Roman" w:hAnsi="Times New Roman" w:cs="Times New Roman"/>
          <w:sz w:val="24"/>
          <w:szCs w:val="24"/>
        </w:rPr>
        <w:t>ридические лица,  а также физические лица.</w:t>
      </w:r>
    </w:p>
    <w:p w:rsidR="00B518CE" w:rsidRDefault="00B518CE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 xml:space="preserve">Требования  к качеству  муниципальной  услуги, </w:t>
      </w:r>
    </w:p>
    <w:p w:rsidR="00B518CE" w:rsidRPr="00B518CE" w:rsidRDefault="00B518CE" w:rsidP="00B51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8CE">
        <w:rPr>
          <w:rFonts w:ascii="Times New Roman" w:hAnsi="Times New Roman" w:cs="Times New Roman"/>
          <w:b/>
          <w:sz w:val="24"/>
          <w:szCs w:val="24"/>
        </w:rPr>
        <w:t>закрепляемой</w:t>
      </w:r>
      <w:proofErr w:type="gramEnd"/>
      <w:r w:rsidRPr="00B518CE">
        <w:rPr>
          <w:rFonts w:ascii="Times New Roman" w:hAnsi="Times New Roman" w:cs="Times New Roman"/>
          <w:b/>
          <w:sz w:val="24"/>
          <w:szCs w:val="24"/>
        </w:rPr>
        <w:t xml:space="preserve"> стандартом.</w:t>
      </w:r>
    </w:p>
    <w:p w:rsidR="0056308F" w:rsidRPr="000529C8" w:rsidRDefault="0056308F" w:rsidP="000529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7476">
        <w:rPr>
          <w:rFonts w:ascii="Times New Roman" w:hAnsi="Times New Roman" w:cs="Times New Roman"/>
          <w:sz w:val="24"/>
          <w:szCs w:val="24"/>
        </w:rPr>
        <w:t xml:space="preserve"> Места предоставления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 В местах предоставления услуги предусматривается оборудование доступных мест общественного пользования (туалетов) и хранения верхней одежды посетителей. Места ожидания </w:t>
      </w:r>
      <w:r w:rsidRPr="000529C8">
        <w:rPr>
          <w:rFonts w:ascii="Times New Roman" w:hAnsi="Times New Roman" w:cs="Times New Roman"/>
          <w:sz w:val="24"/>
          <w:szCs w:val="24"/>
        </w:rPr>
        <w:t>предоставления услуги оборудуются стульями. Работник отдела имущественных и земельных отношений администрации муниципального образования «Теучежский район»,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материалы.</w:t>
      </w:r>
      <w:r w:rsidR="00B518CE" w:rsidRPr="000529C8">
        <w:rPr>
          <w:rFonts w:ascii="Times New Roman" w:hAnsi="Times New Roman" w:cs="Times New Roman"/>
          <w:sz w:val="24"/>
          <w:szCs w:val="24"/>
        </w:rPr>
        <w:t xml:space="preserve"> </w:t>
      </w:r>
      <w:r w:rsidR="00B518CE" w:rsidRPr="000529C8">
        <w:rPr>
          <w:rFonts w:ascii="Times New Roman" w:hAnsi="Times New Roman" w:cs="Times New Roman"/>
          <w:sz w:val="24"/>
          <w:szCs w:val="24"/>
        </w:rPr>
        <w:lastRenderedPageBreak/>
        <w:t>Помещения, выделенные для исполнения муниципальной услуги, должны соответствовать санитарно-эпидемиологическим правилам и нормам.</w:t>
      </w:r>
    </w:p>
    <w:p w:rsidR="00B518CE" w:rsidRPr="00B518CE" w:rsidRDefault="00B518CE" w:rsidP="000529C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>Порядок оказания  муниципальной услуги.</w:t>
      </w:r>
    </w:p>
    <w:p w:rsidR="000529C8" w:rsidRPr="000529C8" w:rsidRDefault="000529C8" w:rsidP="000529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529C8">
        <w:rPr>
          <w:rFonts w:ascii="Times New Roman" w:hAnsi="Times New Roman" w:cs="Times New Roman"/>
          <w:sz w:val="24"/>
          <w:szCs w:val="24"/>
        </w:rPr>
        <w:t>Исполнение муниципальной услуги по заключению договора социального найма жилого помещения отделом имущественных и земельных отношений администрации муниципального образования «Теучежский район» осуществляется в течение 10 дней со дня регистрации письменного обращения по данному вопросу, если не установлен более короткий контрольный срок исполнения указанной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9C8">
        <w:rPr>
          <w:rFonts w:ascii="Times New Roman" w:hAnsi="Times New Roman" w:cs="Times New Roman"/>
          <w:sz w:val="24"/>
          <w:szCs w:val="24"/>
        </w:rPr>
        <w:t>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B518CE" w:rsidRPr="00B518CE" w:rsidRDefault="00B518CE" w:rsidP="00B518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B518CE" w:rsidRDefault="00B518CE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>Порядок  обжалования  нарушений требований стандарта.</w:t>
      </w:r>
    </w:p>
    <w:p w:rsidR="0056308F" w:rsidRPr="004D6C2F" w:rsidRDefault="000529C8" w:rsidP="00B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08F" w:rsidRPr="004D6C2F">
        <w:rPr>
          <w:rFonts w:ascii="Times New Roman" w:hAnsi="Times New Roman" w:cs="Times New Roman"/>
          <w:sz w:val="24"/>
          <w:szCs w:val="24"/>
        </w:rPr>
        <w:t>Заявитель (его представитель) вправе обратиться с жалобой на действия (бездействия) и решения отдела (должностных лиц департамента), принятые в ходе исполнения государственной функции, нарушающие его права и свободы, к главе либо 1-му заместителю главы муниципального образования «Теучежский район» или непосредственно в суд</w:t>
      </w:r>
      <w:r w:rsidR="0056308F">
        <w:rPr>
          <w:rFonts w:ascii="Times New Roman" w:hAnsi="Times New Roman" w:cs="Times New Roman"/>
          <w:sz w:val="24"/>
          <w:szCs w:val="24"/>
        </w:rPr>
        <w:t xml:space="preserve">. </w:t>
      </w:r>
      <w:r w:rsidR="0056308F" w:rsidRPr="004D6C2F">
        <w:rPr>
          <w:rFonts w:ascii="Times New Roman" w:hAnsi="Times New Roman" w:cs="Times New Roman"/>
          <w:sz w:val="24"/>
          <w:szCs w:val="24"/>
        </w:rPr>
        <w:t>Заявитель вправе обратиться с жалобой в письменной форме (далее - жалоба), в которой в обязательном порядке должно быть указано:</w:t>
      </w:r>
    </w:p>
    <w:p w:rsidR="0056308F" w:rsidRPr="004D6C2F" w:rsidRDefault="0056308F" w:rsidP="00B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4D6C2F">
        <w:rPr>
          <w:rFonts w:ascii="Times New Roman" w:hAnsi="Times New Roman" w:cs="Times New Roman"/>
          <w:sz w:val="24"/>
          <w:szCs w:val="24"/>
        </w:rPr>
        <w:t>- наименование органа, в которое направляет жалобу, либо фамилию, имя, отчество соответствующего должностного лица, либо должность соответствующего лица;</w:t>
      </w:r>
    </w:p>
    <w:p w:rsidR="0056308F" w:rsidRPr="004D6C2F" w:rsidRDefault="0056308F" w:rsidP="00B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4D6C2F">
        <w:rPr>
          <w:rFonts w:ascii="Times New Roman" w:hAnsi="Times New Roman" w:cs="Times New Roman"/>
          <w:sz w:val="24"/>
          <w:szCs w:val="24"/>
        </w:rPr>
        <w:t>- фамилию, имя и отчество (последнее - при наличии) заявителя, полное наименование для юридического лица, почтовый адрес, по которому должны быть направлены ответ, уведомление о переадресации обращения;</w:t>
      </w:r>
    </w:p>
    <w:p w:rsidR="0056308F" w:rsidRPr="004D6C2F" w:rsidRDefault="0056308F" w:rsidP="00B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4D6C2F">
        <w:rPr>
          <w:rFonts w:ascii="Times New Roman" w:hAnsi="Times New Roman" w:cs="Times New Roman"/>
          <w:sz w:val="24"/>
          <w:szCs w:val="24"/>
        </w:rPr>
        <w:t>- суть нарушения прав и законных интересов, противоправного решения, действия (бездействия);</w:t>
      </w:r>
    </w:p>
    <w:p w:rsidR="0056308F" w:rsidRDefault="0056308F" w:rsidP="00B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4D6C2F">
        <w:rPr>
          <w:rFonts w:ascii="Times New Roman" w:hAnsi="Times New Roman" w:cs="Times New Roman"/>
          <w:sz w:val="24"/>
          <w:szCs w:val="24"/>
        </w:rPr>
        <w:t>- ставит личную подпись (подпись уполномоченного представителя) и дату.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2F">
        <w:rPr>
          <w:rFonts w:ascii="Times New Roman" w:hAnsi="Times New Roman" w:cs="Times New Roman"/>
          <w:sz w:val="24"/>
          <w:szCs w:val="24"/>
        </w:rPr>
        <w:t>Жалоба заявителя подлежит обязательной регистрации в установленном законодательством порядке. Срок рассмотрения жалобы не должен превышать 30 дней с момента регистрации. Копия ответа (решения) по жалобе направляется заявителю.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C2F">
        <w:rPr>
          <w:rFonts w:ascii="Times New Roman" w:hAnsi="Times New Roman" w:cs="Times New Roman"/>
          <w:sz w:val="24"/>
          <w:szCs w:val="24"/>
        </w:rPr>
        <w:t>Рассмотрение жалоб заявителей осуществляется в соответствии с требованиями, установленными Федеральным законом от 2 мая 2006 г. N 59-ФЗ "О порядке рассмотрения обращений граждан Российской Федерации".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C2F">
        <w:rPr>
          <w:rFonts w:ascii="Times New Roman" w:hAnsi="Times New Roman" w:cs="Times New Roman"/>
          <w:sz w:val="24"/>
          <w:szCs w:val="24"/>
        </w:rPr>
        <w:t>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4D6C2F">
        <w:rPr>
          <w:rFonts w:ascii="Times New Roman" w:hAnsi="Times New Roman" w:cs="Times New Roman"/>
          <w:sz w:val="24"/>
          <w:szCs w:val="24"/>
        </w:rPr>
        <w:t xml:space="preserve"> случае удовлетворения жалобы полностью или частично  должностное лицо  определяет меры, которые должны быть приняты в целях устранения нарушений.</w:t>
      </w:r>
    </w:p>
    <w:p w:rsidR="0056308F" w:rsidRPr="00B518CE" w:rsidRDefault="0056308F" w:rsidP="00B51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B518CE" w:rsidRPr="00B518CE">
        <w:rPr>
          <w:rFonts w:ascii="Times New Roman" w:hAnsi="Times New Roman" w:cs="Times New Roman"/>
          <w:b/>
          <w:sz w:val="24"/>
          <w:szCs w:val="24"/>
        </w:rPr>
        <w:t>Особенности  предоставления  муниципальной услуги  отдельным  категориям  граждан.</w:t>
      </w:r>
    </w:p>
    <w:p w:rsidR="00B518CE" w:rsidRDefault="000529C8" w:rsidP="00B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18CE">
        <w:rPr>
          <w:rFonts w:ascii="Times New Roman" w:hAnsi="Times New Roman" w:cs="Times New Roman"/>
          <w:sz w:val="24"/>
          <w:szCs w:val="24"/>
        </w:rPr>
        <w:t>К льготным  категориям  получателей  муниципальной услуги  относятся престарелые граждане, инвалиды.</w:t>
      </w:r>
    </w:p>
    <w:p w:rsidR="00B518CE" w:rsidRPr="00B518CE" w:rsidRDefault="00B518CE" w:rsidP="000529C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 за нарушение  требований  стандарта качества муниципальной услуги.</w:t>
      </w:r>
    </w:p>
    <w:p w:rsidR="0056308F" w:rsidRPr="004D6C2F" w:rsidRDefault="000529C8" w:rsidP="00B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308F" w:rsidRPr="00EC19B3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6308F">
        <w:rPr>
          <w:rFonts w:ascii="Times New Roman" w:hAnsi="Times New Roman" w:cs="Times New Roman"/>
          <w:sz w:val="24"/>
          <w:szCs w:val="24"/>
        </w:rPr>
        <w:t>о</w:t>
      </w:r>
      <w:r w:rsidR="0056308F" w:rsidRPr="00EC19B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56308F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администрации  муниципального образования «Теучежский район» </w:t>
      </w:r>
      <w:r w:rsidR="0056308F" w:rsidRPr="00EC19B3">
        <w:rPr>
          <w:rFonts w:ascii="Times New Roman" w:hAnsi="Times New Roman" w:cs="Times New Roman"/>
          <w:sz w:val="24"/>
          <w:szCs w:val="24"/>
        </w:rPr>
        <w:t>несут ответственность за подготовку документов и соблюдение сроков административных процедур.</w:t>
      </w:r>
      <w:r w:rsidR="0056308F">
        <w:rPr>
          <w:rFonts w:ascii="Times New Roman" w:hAnsi="Times New Roman" w:cs="Times New Roman"/>
          <w:sz w:val="24"/>
          <w:szCs w:val="24"/>
        </w:rPr>
        <w:t xml:space="preserve">  </w:t>
      </w:r>
      <w:r w:rsidR="0056308F" w:rsidRPr="00EC19B3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работников </w:t>
      </w:r>
      <w:r w:rsidR="0056308F">
        <w:rPr>
          <w:rFonts w:ascii="Times New Roman" w:hAnsi="Times New Roman" w:cs="Times New Roman"/>
          <w:sz w:val="24"/>
          <w:szCs w:val="24"/>
        </w:rPr>
        <w:t>о</w:t>
      </w:r>
      <w:r w:rsidR="0056308F" w:rsidRPr="00EC19B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56308F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администрации  муниципального образования «Теучежский район» </w:t>
      </w:r>
      <w:r w:rsidR="0056308F" w:rsidRPr="00EC19B3">
        <w:rPr>
          <w:rFonts w:ascii="Times New Roman" w:hAnsi="Times New Roman" w:cs="Times New Roman"/>
          <w:sz w:val="24"/>
          <w:szCs w:val="24"/>
        </w:rPr>
        <w:t>закрепляется в должностных инструкциях работников в соответствии с требованиями законодательства Российской Федерации.</w:t>
      </w:r>
    </w:p>
    <w:p w:rsidR="0056308F" w:rsidRDefault="0056308F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Default="00B518CE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Default="00B518CE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Default="00B518CE" w:rsidP="0056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B518CE" w:rsidRDefault="00421E32" w:rsidP="0056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518CE">
        <w:rPr>
          <w:rFonts w:ascii="Times New Roman" w:hAnsi="Times New Roman" w:cs="Times New Roman"/>
          <w:sz w:val="24"/>
          <w:szCs w:val="24"/>
        </w:rPr>
        <w:t xml:space="preserve"> земельных отношений                                                                            М.Р.Тхагапсо</w:t>
      </w:r>
    </w:p>
    <w:p w:rsidR="00B518CE" w:rsidRDefault="00B518CE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E32" w:rsidRPr="0056308F" w:rsidRDefault="00421E32" w:rsidP="00563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                                         А.Н.Хокон </w:t>
      </w:r>
    </w:p>
    <w:sectPr w:rsidR="00421E32" w:rsidRPr="0056308F" w:rsidSect="00CA59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2B57"/>
    <w:multiLevelType w:val="hybridMultilevel"/>
    <w:tmpl w:val="502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86876"/>
    <w:multiLevelType w:val="hybridMultilevel"/>
    <w:tmpl w:val="E82A21BA"/>
    <w:lvl w:ilvl="0" w:tplc="C7186C8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8F"/>
    <w:rsid w:val="000529C8"/>
    <w:rsid w:val="00084830"/>
    <w:rsid w:val="001A1C97"/>
    <w:rsid w:val="00257DDC"/>
    <w:rsid w:val="002B34B4"/>
    <w:rsid w:val="002C1978"/>
    <w:rsid w:val="002F77FC"/>
    <w:rsid w:val="00406E9E"/>
    <w:rsid w:val="00421E32"/>
    <w:rsid w:val="00551081"/>
    <w:rsid w:val="0056308F"/>
    <w:rsid w:val="006041BB"/>
    <w:rsid w:val="007526B8"/>
    <w:rsid w:val="00A05D1F"/>
    <w:rsid w:val="00A223A8"/>
    <w:rsid w:val="00B518CE"/>
    <w:rsid w:val="00B73071"/>
    <w:rsid w:val="00BB1147"/>
    <w:rsid w:val="00CA597B"/>
    <w:rsid w:val="00D92989"/>
    <w:rsid w:val="00E804A4"/>
    <w:rsid w:val="00F6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8F"/>
    <w:pPr>
      <w:ind w:left="720"/>
      <w:contextualSpacing/>
    </w:pPr>
  </w:style>
  <w:style w:type="character" w:styleId="a4">
    <w:name w:val="Hyperlink"/>
    <w:basedOn w:val="a0"/>
    <w:rsid w:val="00CA5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9</cp:revision>
  <cp:lastPrinted>2011-06-08T10:30:00Z</cp:lastPrinted>
  <dcterms:created xsi:type="dcterms:W3CDTF">2011-06-08T10:21:00Z</dcterms:created>
  <dcterms:modified xsi:type="dcterms:W3CDTF">2012-02-27T05:37:00Z</dcterms:modified>
</cp:coreProperties>
</file>