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CC" w:rsidRDefault="00A44B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Начальник отдела Адыгейского УФАС России принял участие в совещании посвященном реализации проекта «ЧЕСТНАЯ ЦЕНА»</w:t>
      </w:r>
    </w:p>
    <w:bookmarkEnd w:id="0"/>
    <w:p w:rsidR="00647229" w:rsidRDefault="00647229">
      <w:pPr>
        <w:rPr>
          <w:rFonts w:ascii="Times New Roman" w:hAnsi="Times New Roman" w:cs="Times New Roman"/>
          <w:sz w:val="28"/>
          <w:szCs w:val="28"/>
        </w:rPr>
      </w:pPr>
    </w:p>
    <w:p w:rsidR="00084DA0" w:rsidRDefault="00A44B21" w:rsidP="00647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начальник отдела контроля государственных закупок и антимонопольного контроля органов власти Адыгейского УФАС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Жуков принял участие в селекторном совещании</w:t>
      </w:r>
      <w:r w:rsidR="00F511F6">
        <w:rPr>
          <w:rFonts w:ascii="Times New Roman" w:hAnsi="Times New Roman" w:cs="Times New Roman"/>
          <w:sz w:val="28"/>
          <w:szCs w:val="28"/>
        </w:rPr>
        <w:t>,</w:t>
      </w:r>
      <w:r w:rsidR="008229DF" w:rsidRPr="008229DF">
        <w:rPr>
          <w:rFonts w:ascii="Times New Roman" w:hAnsi="Times New Roman" w:cs="Times New Roman"/>
          <w:sz w:val="28"/>
          <w:szCs w:val="28"/>
        </w:rPr>
        <w:t xml:space="preserve"> </w:t>
      </w:r>
      <w:r w:rsidR="008229DF">
        <w:rPr>
          <w:rFonts w:ascii="Times New Roman" w:hAnsi="Times New Roman" w:cs="Times New Roman"/>
          <w:sz w:val="28"/>
          <w:szCs w:val="28"/>
        </w:rPr>
        <w:t>посвященном реализации проекта «ЧЕСТНАЯ ЦЕНА»</w:t>
      </w:r>
      <w:r w:rsidR="008229DF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9DF">
        <w:rPr>
          <w:rFonts w:ascii="Times New Roman" w:hAnsi="Times New Roman" w:cs="Times New Roman"/>
          <w:sz w:val="28"/>
          <w:szCs w:val="28"/>
        </w:rPr>
        <w:t xml:space="preserve">было </w:t>
      </w:r>
      <w:r w:rsidR="00F511F6">
        <w:rPr>
          <w:rFonts w:ascii="Times New Roman" w:hAnsi="Times New Roman" w:cs="Times New Roman"/>
          <w:sz w:val="28"/>
          <w:szCs w:val="28"/>
        </w:rPr>
        <w:t>проведен</w:t>
      </w:r>
      <w:r w:rsidR="008229DF">
        <w:rPr>
          <w:rFonts w:ascii="Times New Roman" w:hAnsi="Times New Roman" w:cs="Times New Roman"/>
          <w:sz w:val="28"/>
          <w:szCs w:val="28"/>
        </w:rPr>
        <w:t>о</w:t>
      </w:r>
      <w:r w:rsidR="00F511F6">
        <w:rPr>
          <w:rFonts w:ascii="Times New Roman" w:hAnsi="Times New Roman" w:cs="Times New Roman"/>
          <w:sz w:val="28"/>
          <w:szCs w:val="28"/>
        </w:rPr>
        <w:t xml:space="preserve"> </w:t>
      </w:r>
      <w:r w:rsidR="008229DF">
        <w:rPr>
          <w:rFonts w:ascii="Times New Roman" w:hAnsi="Times New Roman" w:cs="Times New Roman"/>
          <w:sz w:val="28"/>
          <w:szCs w:val="28"/>
        </w:rPr>
        <w:t>в режиме видеоконференции</w:t>
      </w:r>
      <w:r w:rsidR="008229DF">
        <w:rPr>
          <w:rFonts w:ascii="Times New Roman" w:hAnsi="Times New Roman" w:cs="Times New Roman"/>
          <w:sz w:val="28"/>
          <w:szCs w:val="28"/>
        </w:rPr>
        <w:t xml:space="preserve"> </w:t>
      </w:r>
      <w:r w:rsidR="00F511F6">
        <w:rPr>
          <w:rFonts w:ascii="Times New Roman" w:hAnsi="Times New Roman" w:cs="Times New Roman"/>
          <w:sz w:val="28"/>
          <w:szCs w:val="28"/>
        </w:rPr>
        <w:t>Заместителем Председателя Государственной Думы Федерального Собрания Росси</w:t>
      </w:r>
      <w:r w:rsidR="008229DF">
        <w:rPr>
          <w:rFonts w:ascii="Times New Roman" w:hAnsi="Times New Roman" w:cs="Times New Roman"/>
          <w:sz w:val="28"/>
          <w:szCs w:val="28"/>
        </w:rPr>
        <w:t>й</w:t>
      </w:r>
      <w:r w:rsidR="002472B7">
        <w:rPr>
          <w:rFonts w:ascii="Times New Roman" w:hAnsi="Times New Roman" w:cs="Times New Roman"/>
          <w:sz w:val="28"/>
          <w:szCs w:val="28"/>
        </w:rPr>
        <w:t>ской Федерации И.А. Яровой</w:t>
      </w:r>
      <w:r w:rsidR="008229DF">
        <w:rPr>
          <w:rFonts w:ascii="Times New Roman" w:hAnsi="Times New Roman" w:cs="Times New Roman"/>
          <w:sz w:val="28"/>
          <w:szCs w:val="28"/>
        </w:rPr>
        <w:t>. Совещание</w:t>
      </w:r>
      <w:r w:rsidR="002472B7">
        <w:rPr>
          <w:rFonts w:ascii="Times New Roman" w:hAnsi="Times New Roman" w:cs="Times New Roman"/>
          <w:sz w:val="28"/>
          <w:szCs w:val="28"/>
        </w:rPr>
        <w:t xml:space="preserve"> состоялось в Региональной общественной приемной председателя партии «Единая Россия».</w:t>
      </w:r>
      <w:r w:rsidR="00084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A0" w:rsidRDefault="00647229" w:rsidP="00084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</w:t>
      </w:r>
      <w:r w:rsidRPr="0064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673AF8">
        <w:rPr>
          <w:rFonts w:ascii="Times New Roman" w:hAnsi="Times New Roman" w:cs="Times New Roman"/>
          <w:sz w:val="28"/>
          <w:szCs w:val="28"/>
        </w:rPr>
        <w:t xml:space="preserve">и заседания были вопросы </w:t>
      </w:r>
      <w:r>
        <w:rPr>
          <w:rFonts w:ascii="Times New Roman" w:hAnsi="Times New Roman" w:cs="Times New Roman"/>
          <w:sz w:val="28"/>
          <w:szCs w:val="28"/>
        </w:rPr>
        <w:t>ценообразования на продовольс</w:t>
      </w:r>
      <w:r w:rsidR="00673AF8">
        <w:rPr>
          <w:rFonts w:ascii="Times New Roman" w:hAnsi="Times New Roman" w:cs="Times New Roman"/>
          <w:sz w:val="28"/>
          <w:szCs w:val="28"/>
        </w:rPr>
        <w:t>твенном рынке, а также исполнение комплексного плана мероприятий, направленных на сбалансированность товарных рынков и недопущение ускорения роста цен на сельскохозяйственную продукцию, сырье и продовольствие.</w:t>
      </w:r>
    </w:p>
    <w:p w:rsidR="00084DA0" w:rsidRDefault="00084DA0" w:rsidP="00084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Адыгейского УФАС России входит в состав региональной мониторинговой группы по мониторингу Федерального закона от 03.07.2016 г. № 273-ФЗ «О внесении изменений в Федеральный закон «Об основах государственного регулирования торговой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и Кодекс Российской Федерации об административных правонарушениях».</w:t>
      </w:r>
    </w:p>
    <w:p w:rsidR="00647229" w:rsidRPr="00647229" w:rsidRDefault="00647229" w:rsidP="00673A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229" w:rsidRPr="0064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9"/>
    <w:rsid w:val="00084DA0"/>
    <w:rsid w:val="001351DE"/>
    <w:rsid w:val="002472B7"/>
    <w:rsid w:val="00312626"/>
    <w:rsid w:val="00647229"/>
    <w:rsid w:val="00673AF8"/>
    <w:rsid w:val="008229DF"/>
    <w:rsid w:val="00983F32"/>
    <w:rsid w:val="00A44B21"/>
    <w:rsid w:val="00D03D06"/>
    <w:rsid w:val="00F511F6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2016-12-13T07:08:00Z</cp:lastPrinted>
  <dcterms:created xsi:type="dcterms:W3CDTF">2016-12-13T07:24:00Z</dcterms:created>
  <dcterms:modified xsi:type="dcterms:W3CDTF">2016-12-13T07:24:00Z</dcterms:modified>
</cp:coreProperties>
</file>